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5D0" w14:textId="7777777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5416F684" w14:textId="788F7EDB" w:rsidR="00C3134F" w:rsidRDefault="00650812" w:rsidP="00C3134F">
      <w:pPr>
        <w:pStyle w:val="Rubrik1"/>
      </w:pPr>
      <w:r w:rsidRPr="00650812">
        <w:t>Checklista för riskanalys vid skydds- och begränsningsåtgärder</w:t>
      </w:r>
    </w:p>
    <w:p w14:paraId="62631FD5" w14:textId="1D1B79E5" w:rsidR="00650812" w:rsidRDefault="00650812" w:rsidP="00650812">
      <w:r>
        <w:br/>
      </w:r>
      <w:r>
        <w:br/>
      </w:r>
      <w:r>
        <w:t>Patientens namn:</w:t>
      </w:r>
    </w:p>
    <w:p w14:paraId="2C1062BB" w14:textId="77777777" w:rsidR="00650812" w:rsidRDefault="00650812" w:rsidP="00650812">
      <w:r>
        <w:t>Personnummer:</w:t>
      </w:r>
    </w:p>
    <w:p w14:paraId="39E53106" w14:textId="77777777" w:rsidR="00650812" w:rsidRDefault="00650812" w:rsidP="00650812">
      <w:r>
        <w:t>Datum:</w:t>
      </w:r>
    </w:p>
    <w:p w14:paraId="0E1552A9" w14:textId="77777777" w:rsidR="00650812" w:rsidRDefault="00650812" w:rsidP="00650812">
      <w:r>
        <w:t>Skyddsåtgärd:</w:t>
      </w:r>
    </w:p>
    <w:p w14:paraId="1A4BC89B" w14:textId="77777777" w:rsidR="00650812" w:rsidRDefault="00650812" w:rsidP="00650812"/>
    <w:p w14:paraId="1CA7F088" w14:textId="77777777" w:rsidR="00650812" w:rsidRDefault="00650812" w:rsidP="00650812"/>
    <w:p w14:paraId="5DA50931" w14:textId="77777777" w:rsidR="00650812" w:rsidRDefault="00650812" w:rsidP="00650812">
      <w:r>
        <w:t>Syfte med skyddsåtgärd:</w:t>
      </w:r>
    </w:p>
    <w:p w14:paraId="05E90408" w14:textId="77777777" w:rsidR="00650812" w:rsidRDefault="00650812" w:rsidP="00650812"/>
    <w:p w14:paraId="2517CB97" w14:textId="77777777" w:rsidR="00650812" w:rsidRDefault="00650812" w:rsidP="00650812"/>
    <w:p w14:paraId="65645EED" w14:textId="77777777" w:rsidR="00650812" w:rsidRDefault="00650812" w:rsidP="00650812">
      <w:r>
        <w:t>Risker med skyddsåtgärd:</w:t>
      </w:r>
    </w:p>
    <w:p w14:paraId="03B85DDA" w14:textId="77777777" w:rsidR="00650812" w:rsidRDefault="00650812" w:rsidP="00650812"/>
    <w:p w14:paraId="207BB49E" w14:textId="77777777" w:rsidR="00650812" w:rsidRDefault="00650812" w:rsidP="00650812"/>
    <w:p w14:paraId="6A1E534E" w14:textId="77777777" w:rsidR="00650812" w:rsidRDefault="00650812" w:rsidP="00650812">
      <w:r>
        <w:t>Har andra åtgärder prövats för att undvika skyddsåtgärden? Vilka och vad blev resultatet:</w:t>
      </w:r>
    </w:p>
    <w:p w14:paraId="3A6A5EA8" w14:textId="77777777" w:rsidR="00650812" w:rsidRDefault="00650812" w:rsidP="00650812"/>
    <w:p w14:paraId="2195F22A" w14:textId="77777777" w:rsidR="00650812" w:rsidRDefault="00650812" w:rsidP="00650812"/>
    <w:p w14:paraId="07F69D5B" w14:textId="1DBE1E1D" w:rsidR="00650812" w:rsidRDefault="00650812" w:rsidP="00650812">
      <w:r>
        <w:t>Finns något etiskt hinder för att skyddsåtgärden används?</w:t>
      </w:r>
    </w:p>
    <w:p w14:paraId="1AFF56C5" w14:textId="77777777" w:rsidR="00650812" w:rsidRDefault="00650812" w:rsidP="00650812"/>
    <w:p w14:paraId="50B08B92" w14:textId="77777777" w:rsidR="00650812" w:rsidRDefault="00650812" w:rsidP="00650812"/>
    <w:p w14:paraId="1FE74F3C" w14:textId="77777777" w:rsidR="00650812" w:rsidRDefault="00650812" w:rsidP="00650812"/>
    <w:p w14:paraId="463EEE10" w14:textId="77777777" w:rsidR="00650812" w:rsidRDefault="00650812" w:rsidP="00650812">
      <w:r>
        <w:lastRenderedPageBreak/>
        <w:t>Samtycke till skyddsåtgärden:</w:t>
      </w:r>
    </w:p>
    <w:p w14:paraId="740BD254" w14:textId="537B8FBC" w:rsidR="00650812" w:rsidRDefault="00650812" w:rsidP="0065081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8588C" wp14:editId="6F461DEB">
                <wp:simplePos x="0" y="0"/>
                <wp:positionH relativeFrom="column">
                  <wp:posOffset>2482850</wp:posOffset>
                </wp:positionH>
                <wp:positionV relativeFrom="paragraph">
                  <wp:posOffset>195580</wp:posOffset>
                </wp:positionV>
                <wp:extent cx="279400" cy="292100"/>
                <wp:effectExtent l="0" t="0" r="25400" b="12700"/>
                <wp:wrapNone/>
                <wp:docPr id="179719810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58AE6" id="Rektangel 1" o:spid="_x0000_s1026" style="position:absolute;margin-left:195.5pt;margin-top:15.4pt;width:22pt;height: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4408C" wp14:editId="6F38C0B7">
                <wp:simplePos x="0" y="0"/>
                <wp:positionH relativeFrom="column">
                  <wp:posOffset>1710520</wp:posOffset>
                </wp:positionH>
                <wp:positionV relativeFrom="paragraph">
                  <wp:posOffset>198793</wp:posOffset>
                </wp:positionV>
                <wp:extent cx="279400" cy="292100"/>
                <wp:effectExtent l="0" t="0" r="25400" b="12700"/>
                <wp:wrapNone/>
                <wp:docPr id="144247675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22558" id="Rektangel 1" o:spid="_x0000_s1026" style="position:absolute;margin-left:134.7pt;margin-top:15.65pt;width:22pt;height: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D5B99" wp14:editId="72D51B9A">
                <wp:simplePos x="0" y="0"/>
                <wp:positionH relativeFrom="column">
                  <wp:posOffset>785069</wp:posOffset>
                </wp:positionH>
                <wp:positionV relativeFrom="paragraph">
                  <wp:posOffset>197750</wp:posOffset>
                </wp:positionV>
                <wp:extent cx="279400" cy="292100"/>
                <wp:effectExtent l="0" t="0" r="25400" b="12700"/>
                <wp:wrapNone/>
                <wp:docPr id="7923875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222CA" id="Rektangel 1" o:spid="_x0000_s1026" style="position:absolute;margin-left:61.8pt;margin-top:15.55pt;width:22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C5EEA" wp14:editId="074AF02E">
                <wp:simplePos x="0" y="0"/>
                <wp:positionH relativeFrom="column">
                  <wp:posOffset>12065</wp:posOffset>
                </wp:positionH>
                <wp:positionV relativeFrom="paragraph">
                  <wp:posOffset>200783</wp:posOffset>
                </wp:positionV>
                <wp:extent cx="279400" cy="292100"/>
                <wp:effectExtent l="0" t="0" r="25400" b="12700"/>
                <wp:wrapNone/>
                <wp:docPr id="194301765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672A2" id="Rektangel 1" o:spid="_x0000_s1026" style="position:absolute;margin-left:.95pt;margin-top:15.8pt;width:22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" fillcolor="white [3201]" strokecolor="black [3200]" strokeweight="1pt"/>
            </w:pict>
          </mc:Fallback>
        </mc:AlternateContent>
      </w:r>
      <w:r>
        <w:t>U</w:t>
      </w:r>
      <w:r>
        <w:t>ttryckligt</w:t>
      </w:r>
      <w:r>
        <w:t xml:space="preserve">    K</w:t>
      </w:r>
      <w:r>
        <w:t>onkluderat</w:t>
      </w:r>
      <w:r>
        <w:t xml:space="preserve">    P</w:t>
      </w:r>
      <w:r>
        <w:t>resumerat</w:t>
      </w:r>
      <w:r>
        <w:t xml:space="preserve">    H</w:t>
      </w:r>
      <w:r>
        <w:t>ypotetiskt</w:t>
      </w:r>
    </w:p>
    <w:p w14:paraId="64BDBB98" w14:textId="75C496DE" w:rsidR="00650812" w:rsidRDefault="00650812" w:rsidP="00650812"/>
    <w:p w14:paraId="639BC1C9" w14:textId="77777777" w:rsidR="00650812" w:rsidRDefault="00650812" w:rsidP="00650812">
      <w:r>
        <w:t>Åtgärd vid återkallat samtycke:</w:t>
      </w:r>
    </w:p>
    <w:p w14:paraId="0F91C5DE" w14:textId="77777777" w:rsidR="00650812" w:rsidRDefault="00650812" w:rsidP="00650812"/>
    <w:p w14:paraId="233C827C" w14:textId="77777777" w:rsidR="00650812" w:rsidRDefault="00650812" w:rsidP="00650812"/>
    <w:p w14:paraId="71E5FB1A" w14:textId="77777777" w:rsidR="00650812" w:rsidRDefault="00650812" w:rsidP="00650812"/>
    <w:p w14:paraId="3B22B361" w14:textId="479FA3E4" w:rsidR="00650812" w:rsidRDefault="00650812" w:rsidP="00650812">
      <w:r>
        <w:t>Närvarande vid genomgång av checklista:</w:t>
      </w:r>
    </w:p>
    <w:p w14:paraId="1DF7D47E" w14:textId="77777777" w:rsidR="00650812" w:rsidRDefault="00650812" w:rsidP="00650812"/>
    <w:p w14:paraId="419298CF" w14:textId="525F2B8F" w:rsidR="00650812" w:rsidRDefault="00650812" w:rsidP="00650812">
      <w:r>
        <w:t>Skyddsåtgärd/samtycke dokumenterat i HSL-journal (datum/namn/titel)</w:t>
      </w:r>
    </w:p>
    <w:p w14:paraId="2FFD0967" w14:textId="77777777" w:rsidR="00650812" w:rsidRDefault="00650812" w:rsidP="00650812"/>
    <w:p w14:paraId="4F4C8B91" w14:textId="195E83D8" w:rsidR="00650812" w:rsidRDefault="00650812" w:rsidP="00650812">
      <w:r>
        <w:t>Uppföljning av skyddsåtgärd gjord (datum/namn/titel):</w:t>
      </w:r>
    </w:p>
    <w:tbl>
      <w:tblPr>
        <w:tblStyle w:val="Nackakommun-Tabell"/>
        <w:tblW w:w="0" w:type="auto"/>
        <w:tblLook w:val="04A0" w:firstRow="1" w:lastRow="0" w:firstColumn="1" w:lastColumn="0" w:noHBand="0" w:noVBand="1"/>
      </w:tblPr>
      <w:tblGrid>
        <w:gridCol w:w="2529"/>
        <w:gridCol w:w="2529"/>
        <w:gridCol w:w="2529"/>
      </w:tblGrid>
      <w:tr w:rsidR="00650812" w14:paraId="1BDDE31C" w14:textId="77777777" w:rsidTr="00650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88A3BFE" w14:textId="1737EE95" w:rsidR="00650812" w:rsidRDefault="00650812" w:rsidP="00650812">
            <w:r>
              <w:t>Datum</w:t>
            </w:r>
          </w:p>
        </w:tc>
        <w:tc>
          <w:tcPr>
            <w:tcW w:w="2529" w:type="dxa"/>
          </w:tcPr>
          <w:p w14:paraId="1A2C6CAC" w14:textId="443E1B26" w:rsidR="00650812" w:rsidRDefault="00650812" w:rsidP="006508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  <w:tc>
          <w:tcPr>
            <w:tcW w:w="2529" w:type="dxa"/>
          </w:tcPr>
          <w:p w14:paraId="3551BD74" w14:textId="74774D19" w:rsidR="00650812" w:rsidRDefault="00650812" w:rsidP="006508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Titeö</w:t>
            </w:r>
          </w:p>
        </w:tc>
      </w:tr>
      <w:tr w:rsidR="00650812" w14:paraId="26C83465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2A5E6617" w14:textId="77777777" w:rsidR="00650812" w:rsidRDefault="00650812" w:rsidP="00650812"/>
        </w:tc>
        <w:tc>
          <w:tcPr>
            <w:tcW w:w="2529" w:type="dxa"/>
          </w:tcPr>
          <w:p w14:paraId="027F4DB0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68D3F76E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41804B95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98ED3B7" w14:textId="77777777" w:rsidR="00650812" w:rsidRDefault="00650812" w:rsidP="00650812"/>
        </w:tc>
        <w:tc>
          <w:tcPr>
            <w:tcW w:w="2529" w:type="dxa"/>
          </w:tcPr>
          <w:p w14:paraId="275D0932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3736845A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027CEE96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1E079A1" w14:textId="77777777" w:rsidR="00650812" w:rsidRDefault="00650812" w:rsidP="00650812"/>
        </w:tc>
        <w:tc>
          <w:tcPr>
            <w:tcW w:w="2529" w:type="dxa"/>
          </w:tcPr>
          <w:p w14:paraId="4BA701E9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61011B30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002B891D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0DD9A46C" w14:textId="77777777" w:rsidR="00650812" w:rsidRDefault="00650812" w:rsidP="00650812"/>
        </w:tc>
        <w:tc>
          <w:tcPr>
            <w:tcW w:w="2529" w:type="dxa"/>
          </w:tcPr>
          <w:p w14:paraId="718571FD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2772F4F1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7ECE0878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2137BC8F" w14:textId="77777777" w:rsidR="00650812" w:rsidRDefault="00650812" w:rsidP="00650812"/>
        </w:tc>
        <w:tc>
          <w:tcPr>
            <w:tcW w:w="2529" w:type="dxa"/>
          </w:tcPr>
          <w:p w14:paraId="72497511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071D0178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670BD976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4127E66B" w14:textId="77777777" w:rsidR="00650812" w:rsidRDefault="00650812" w:rsidP="00650812"/>
        </w:tc>
        <w:tc>
          <w:tcPr>
            <w:tcW w:w="2529" w:type="dxa"/>
          </w:tcPr>
          <w:p w14:paraId="32BF7668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762E3DF5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501C45F6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4CA26EA4" w14:textId="77777777" w:rsidR="00650812" w:rsidRDefault="00650812" w:rsidP="00650812"/>
        </w:tc>
        <w:tc>
          <w:tcPr>
            <w:tcW w:w="2529" w:type="dxa"/>
          </w:tcPr>
          <w:p w14:paraId="0E7B5D34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2DB33C47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72881583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DB4D983" w14:textId="77777777" w:rsidR="00650812" w:rsidRDefault="00650812" w:rsidP="00650812"/>
        </w:tc>
        <w:tc>
          <w:tcPr>
            <w:tcW w:w="2529" w:type="dxa"/>
          </w:tcPr>
          <w:p w14:paraId="3E093FCC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03E13A59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5DC9747A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9AE30BB" w14:textId="77777777" w:rsidR="00650812" w:rsidRDefault="00650812" w:rsidP="00650812"/>
        </w:tc>
        <w:tc>
          <w:tcPr>
            <w:tcW w:w="2529" w:type="dxa"/>
          </w:tcPr>
          <w:p w14:paraId="5A9076BC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7327ED59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040C531C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48663FC" w14:textId="77777777" w:rsidR="00650812" w:rsidRDefault="00650812" w:rsidP="00650812"/>
        </w:tc>
        <w:tc>
          <w:tcPr>
            <w:tcW w:w="2529" w:type="dxa"/>
          </w:tcPr>
          <w:p w14:paraId="02B67119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2C1D888D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44FD9B6A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7DD0108" w14:textId="77777777" w:rsidR="00650812" w:rsidRDefault="00650812" w:rsidP="00650812"/>
        </w:tc>
        <w:tc>
          <w:tcPr>
            <w:tcW w:w="2529" w:type="dxa"/>
          </w:tcPr>
          <w:p w14:paraId="247D8206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7DF1EC27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0FC80E26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5040061A" w14:textId="77777777" w:rsidR="00650812" w:rsidRDefault="00650812" w:rsidP="00650812"/>
        </w:tc>
        <w:tc>
          <w:tcPr>
            <w:tcW w:w="2529" w:type="dxa"/>
          </w:tcPr>
          <w:p w14:paraId="4336F00F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2DA43668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5732233C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9D91A7F" w14:textId="77777777" w:rsidR="00650812" w:rsidRDefault="00650812" w:rsidP="00650812"/>
        </w:tc>
        <w:tc>
          <w:tcPr>
            <w:tcW w:w="2529" w:type="dxa"/>
          </w:tcPr>
          <w:p w14:paraId="38DA2CDD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24F7F301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7DF28B08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97EA5A4" w14:textId="77777777" w:rsidR="00650812" w:rsidRDefault="00650812" w:rsidP="00650812"/>
        </w:tc>
        <w:tc>
          <w:tcPr>
            <w:tcW w:w="2529" w:type="dxa"/>
          </w:tcPr>
          <w:p w14:paraId="4AA54D2F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428EDE4A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6C2F60F3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5CCC9D0D" w14:textId="77777777" w:rsidR="00650812" w:rsidRDefault="00650812" w:rsidP="00650812"/>
        </w:tc>
        <w:tc>
          <w:tcPr>
            <w:tcW w:w="2529" w:type="dxa"/>
          </w:tcPr>
          <w:p w14:paraId="30B1F256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35AA9553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812" w14:paraId="19E84A18" w14:textId="77777777" w:rsidTr="00650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08D37D88" w14:textId="77777777" w:rsidR="00650812" w:rsidRDefault="00650812" w:rsidP="00650812"/>
        </w:tc>
        <w:tc>
          <w:tcPr>
            <w:tcW w:w="2529" w:type="dxa"/>
          </w:tcPr>
          <w:p w14:paraId="348386F3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9" w:type="dxa"/>
          </w:tcPr>
          <w:p w14:paraId="34DCE920" w14:textId="77777777" w:rsidR="00650812" w:rsidRDefault="00650812" w:rsidP="00650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19B6A5" w14:textId="77777777" w:rsidR="00650812" w:rsidRDefault="00650812" w:rsidP="00650812"/>
    <w:sectPr w:rsidR="00650812" w:rsidSect="00E266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20C9" w14:textId="77777777" w:rsidR="00650812" w:rsidRDefault="00650812" w:rsidP="00ED6C6F">
      <w:pPr>
        <w:spacing w:after="0" w:line="240" w:lineRule="auto"/>
      </w:pPr>
      <w:r>
        <w:separator/>
      </w:r>
    </w:p>
  </w:endnote>
  <w:endnote w:type="continuationSeparator" w:id="0">
    <w:p w14:paraId="49569F40" w14:textId="77777777" w:rsidR="00650812" w:rsidRDefault="00650812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9421" w14:textId="77777777" w:rsidR="00650812" w:rsidRDefault="006508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2A6DFB1A" w14:textId="77777777" w:rsidTr="004D1377">
      <w:tc>
        <w:tcPr>
          <w:tcW w:w="10206" w:type="dxa"/>
        </w:tcPr>
        <w:p w14:paraId="6BCCC9FE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5846E897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3E80FFB3" w14:textId="77777777" w:rsidTr="00297084">
      <w:tc>
        <w:tcPr>
          <w:tcW w:w="10206" w:type="dxa"/>
        </w:tcPr>
        <w:p w14:paraId="0822EA3E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75DE5230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B1E6" w14:textId="77777777" w:rsidR="00650812" w:rsidRDefault="00650812" w:rsidP="00ED6C6F">
      <w:pPr>
        <w:spacing w:after="0" w:line="240" w:lineRule="auto"/>
      </w:pPr>
      <w:r>
        <w:separator/>
      </w:r>
    </w:p>
  </w:footnote>
  <w:footnote w:type="continuationSeparator" w:id="0">
    <w:p w14:paraId="21D3D5A7" w14:textId="77777777" w:rsidR="00650812" w:rsidRDefault="00650812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CFEA" w14:textId="77777777" w:rsidR="00650812" w:rsidRDefault="006508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1B28C4F8" w14:textId="77777777" w:rsidTr="00D20563">
      <w:tc>
        <w:tcPr>
          <w:tcW w:w="10471" w:type="dxa"/>
        </w:tcPr>
        <w:p w14:paraId="006E1BAF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7424D12A" wp14:editId="43793324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192102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09FC4741" w14:textId="77777777" w:rsidTr="00210B3C">
      <w:tc>
        <w:tcPr>
          <w:tcW w:w="6153" w:type="dxa"/>
        </w:tcPr>
        <w:p w14:paraId="7C01197F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1BABC1B9" wp14:editId="2733A149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513C1B9D" w14:textId="77777777" w:rsidR="00F1460A" w:rsidRDefault="00F1460A" w:rsidP="00F1460A">
          <w:pPr>
            <w:pStyle w:val="Ingetavstnd"/>
          </w:pPr>
        </w:p>
      </w:tc>
    </w:tr>
  </w:tbl>
  <w:p w14:paraId="2E464DB3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29407968">
    <w:abstractNumId w:val="13"/>
  </w:num>
  <w:num w:numId="2" w16cid:durableId="1573199866">
    <w:abstractNumId w:val="3"/>
  </w:num>
  <w:num w:numId="3" w16cid:durableId="1852720918">
    <w:abstractNumId w:val="2"/>
  </w:num>
  <w:num w:numId="4" w16cid:durableId="1715303995">
    <w:abstractNumId w:val="1"/>
  </w:num>
  <w:num w:numId="5" w16cid:durableId="331569910">
    <w:abstractNumId w:val="0"/>
  </w:num>
  <w:num w:numId="6" w16cid:durableId="1119371373">
    <w:abstractNumId w:val="8"/>
  </w:num>
  <w:num w:numId="7" w16cid:durableId="2050176753">
    <w:abstractNumId w:val="7"/>
  </w:num>
  <w:num w:numId="8" w16cid:durableId="880940729">
    <w:abstractNumId w:val="6"/>
  </w:num>
  <w:num w:numId="9" w16cid:durableId="1573811427">
    <w:abstractNumId w:val="5"/>
  </w:num>
  <w:num w:numId="10" w16cid:durableId="1459447551">
    <w:abstractNumId w:val="4"/>
  </w:num>
  <w:num w:numId="11" w16cid:durableId="877162765">
    <w:abstractNumId w:val="10"/>
  </w:num>
  <w:num w:numId="12" w16cid:durableId="1704864411">
    <w:abstractNumId w:val="8"/>
  </w:num>
  <w:num w:numId="13" w16cid:durableId="276984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3466167">
    <w:abstractNumId w:val="11"/>
  </w:num>
  <w:num w:numId="15" w16cid:durableId="544947211">
    <w:abstractNumId w:val="9"/>
  </w:num>
  <w:num w:numId="16" w16cid:durableId="225606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12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57C91"/>
    <w:rsid w:val="00081E07"/>
    <w:rsid w:val="00083807"/>
    <w:rsid w:val="000879D1"/>
    <w:rsid w:val="000927CE"/>
    <w:rsid w:val="000A02B6"/>
    <w:rsid w:val="000A259F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7D3F"/>
    <w:rsid w:val="001B2002"/>
    <w:rsid w:val="001B4BB9"/>
    <w:rsid w:val="001B67D7"/>
    <w:rsid w:val="001C0854"/>
    <w:rsid w:val="001E02F7"/>
    <w:rsid w:val="00201CEE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A223C"/>
    <w:rsid w:val="002C0109"/>
    <w:rsid w:val="002D312C"/>
    <w:rsid w:val="002F7366"/>
    <w:rsid w:val="00321A45"/>
    <w:rsid w:val="00324B88"/>
    <w:rsid w:val="00324BC6"/>
    <w:rsid w:val="0035044E"/>
    <w:rsid w:val="003751A4"/>
    <w:rsid w:val="003804A7"/>
    <w:rsid w:val="003977E2"/>
    <w:rsid w:val="003A0FEC"/>
    <w:rsid w:val="003D1AD5"/>
    <w:rsid w:val="003D41E8"/>
    <w:rsid w:val="003D6A5D"/>
    <w:rsid w:val="003E45CA"/>
    <w:rsid w:val="003E5E9D"/>
    <w:rsid w:val="003E6EEC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120DF"/>
    <w:rsid w:val="00531996"/>
    <w:rsid w:val="005377E7"/>
    <w:rsid w:val="005403E1"/>
    <w:rsid w:val="005537A8"/>
    <w:rsid w:val="00572C81"/>
    <w:rsid w:val="00575871"/>
    <w:rsid w:val="0058045D"/>
    <w:rsid w:val="00594D98"/>
    <w:rsid w:val="005A403A"/>
    <w:rsid w:val="005C6423"/>
    <w:rsid w:val="005E0CDB"/>
    <w:rsid w:val="005F29FB"/>
    <w:rsid w:val="00604E32"/>
    <w:rsid w:val="00606B0F"/>
    <w:rsid w:val="006137D6"/>
    <w:rsid w:val="00650812"/>
    <w:rsid w:val="00660474"/>
    <w:rsid w:val="00693ED8"/>
    <w:rsid w:val="00697C2E"/>
    <w:rsid w:val="006A60A8"/>
    <w:rsid w:val="006B3AC6"/>
    <w:rsid w:val="006C0636"/>
    <w:rsid w:val="006C4DA1"/>
    <w:rsid w:val="006E43A5"/>
    <w:rsid w:val="006F30CF"/>
    <w:rsid w:val="006F3315"/>
    <w:rsid w:val="00737193"/>
    <w:rsid w:val="00743F80"/>
    <w:rsid w:val="00760734"/>
    <w:rsid w:val="00772565"/>
    <w:rsid w:val="00772B6E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A525C"/>
    <w:rsid w:val="008A5C52"/>
    <w:rsid w:val="008C5285"/>
    <w:rsid w:val="008D4C43"/>
    <w:rsid w:val="008D4F31"/>
    <w:rsid w:val="00910C25"/>
    <w:rsid w:val="0091229C"/>
    <w:rsid w:val="009255D9"/>
    <w:rsid w:val="00972D16"/>
    <w:rsid w:val="00973775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41453"/>
    <w:rsid w:val="00A42EF4"/>
    <w:rsid w:val="00A51CEF"/>
    <w:rsid w:val="00A5554A"/>
    <w:rsid w:val="00A56D04"/>
    <w:rsid w:val="00A80C68"/>
    <w:rsid w:val="00A87B49"/>
    <w:rsid w:val="00A96DA2"/>
    <w:rsid w:val="00AA3A34"/>
    <w:rsid w:val="00AA5C9A"/>
    <w:rsid w:val="00AB1D4D"/>
    <w:rsid w:val="00AB24CA"/>
    <w:rsid w:val="00AB3437"/>
    <w:rsid w:val="00AB57E2"/>
    <w:rsid w:val="00AD354E"/>
    <w:rsid w:val="00AD5832"/>
    <w:rsid w:val="00AF18C8"/>
    <w:rsid w:val="00AF5B57"/>
    <w:rsid w:val="00AF62D4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B0B3D"/>
    <w:rsid w:val="00CC149C"/>
    <w:rsid w:val="00CC3124"/>
    <w:rsid w:val="00CC32E9"/>
    <w:rsid w:val="00CC3657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72717"/>
    <w:rsid w:val="00DB2B7F"/>
    <w:rsid w:val="00DE0540"/>
    <w:rsid w:val="00DF0444"/>
    <w:rsid w:val="00DF42CC"/>
    <w:rsid w:val="00E05BFC"/>
    <w:rsid w:val="00E129E2"/>
    <w:rsid w:val="00E2660C"/>
    <w:rsid w:val="00E33025"/>
    <w:rsid w:val="00E47380"/>
    <w:rsid w:val="00E50040"/>
    <w:rsid w:val="00E66CA0"/>
    <w:rsid w:val="00EA7369"/>
    <w:rsid w:val="00EB1E30"/>
    <w:rsid w:val="00EB60E6"/>
    <w:rsid w:val="00EC5EB1"/>
    <w:rsid w:val="00ED6C6F"/>
    <w:rsid w:val="00EE5560"/>
    <w:rsid w:val="00EF58B6"/>
    <w:rsid w:val="00F00196"/>
    <w:rsid w:val="00F1460A"/>
    <w:rsid w:val="00F4778E"/>
    <w:rsid w:val="00F5205D"/>
    <w:rsid w:val="00F61558"/>
    <w:rsid w:val="00F61F0E"/>
    <w:rsid w:val="00F63B64"/>
    <w:rsid w:val="00F6408C"/>
    <w:rsid w:val="00F647B7"/>
    <w:rsid w:val="00F7465D"/>
    <w:rsid w:val="00F77824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725D5"/>
  <w15:chartTrackingRefBased/>
  <w15:docId w15:val="{3F2BDFFC-E428-4E9C-83CB-52285513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table" w:customStyle="1" w:styleId="Nackakommun-Tabell">
    <w:name w:val="_Nacka kommun - Tabell"/>
    <w:basedOn w:val="Rutntstabell1ljus"/>
    <w:uiPriority w:val="99"/>
    <w:rsid w:val="00A5554A"/>
    <w:rPr>
      <w:rFonts w:asciiTheme="majorHAnsi" w:hAnsiTheme="majorHAnsi"/>
      <w:sz w:val="18"/>
      <w:szCs w:val="20"/>
      <w:lang w:eastAsia="sv-SE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A555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turkos">
    <w:name w:val="_Nacka kommun - Tabell turkos"/>
    <w:basedOn w:val="Normaltabell"/>
    <w:uiPriority w:val="99"/>
    <w:rsid w:val="00A5554A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1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073ED-9A35-4DB5-9E19-4051B8E45FC2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9CF391C5-F51C-4314-8674-1DBB7C60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AFB05-FCD5-4792-933F-4100CD32D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7</TotalTime>
  <Pages>2</Pages>
  <Words>112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Freijd</dc:creator>
  <cp:keywords/>
  <dc:description/>
  <cp:lastModifiedBy>Karin Freijd</cp:lastModifiedBy>
  <cp:revision>1</cp:revision>
  <cp:lastPrinted>2019-02-18T10:06:00Z</cp:lastPrinted>
  <dcterms:created xsi:type="dcterms:W3CDTF">2026-01-27T15:37:00Z</dcterms:created>
  <dcterms:modified xsi:type="dcterms:W3CDTF">2026-01-27T15:44:00Z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1244000</vt:r8>
  </property>
  <property fmtid="{D5CDD505-2E9C-101B-9397-08002B2CF9AE}" pid="4" name="MediaServiceImageTags">
    <vt:lpwstr/>
  </property>
</Properties>
</file>