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DC81" w14:textId="1C15FBA5" w:rsidR="00F77824" w:rsidRDefault="00C00B7D" w:rsidP="00E97857">
      <w:pPr>
        <w:rPr>
          <w:b/>
          <w:bCs/>
          <w:sz w:val="36"/>
          <w:szCs w:val="36"/>
        </w:rPr>
      </w:pPr>
      <w:r w:rsidRPr="00C00B7D">
        <w:rPr>
          <w:b/>
          <w:bCs/>
          <w:sz w:val="36"/>
          <w:szCs w:val="36"/>
        </w:rPr>
        <w:t>Ekonomisk berättelse för Corpus år 202</w:t>
      </w:r>
      <w:r w:rsidR="0075598E">
        <w:rPr>
          <w:b/>
          <w:bCs/>
          <w:sz w:val="36"/>
          <w:szCs w:val="36"/>
        </w:rPr>
        <w:t>5</w:t>
      </w:r>
      <w:r w:rsidRPr="00C00B7D">
        <w:rPr>
          <w:b/>
          <w:bCs/>
          <w:sz w:val="36"/>
          <w:szCs w:val="36"/>
        </w:rPr>
        <w:t xml:space="preserve">. </w:t>
      </w:r>
    </w:p>
    <w:p w14:paraId="7C2DE6E6" w14:textId="30144DEC" w:rsidR="00C00B7D" w:rsidRDefault="00C00B7D" w:rsidP="00E97857">
      <w:r>
        <w:t>År 202</w:t>
      </w:r>
      <w:r w:rsidR="0075598E">
        <w:t>5</w:t>
      </w:r>
      <w:r>
        <w:t xml:space="preserve"> hade vi </w:t>
      </w:r>
      <w:r w:rsidR="0075598E">
        <w:t xml:space="preserve">fortfarande </w:t>
      </w:r>
      <w:r>
        <w:t>ingen revisor, därav är ekonomisk berättelsen författad utav Corpus kassör dvs mig Lak Coh.</w:t>
      </w:r>
    </w:p>
    <w:p w14:paraId="377B8B6D" w14:textId="7BD5D9C8" w:rsidR="00C00B7D" w:rsidRDefault="00C00B7D" w:rsidP="00E97857">
      <w:r>
        <w:t>Under år 202</w:t>
      </w:r>
      <w:r w:rsidR="0075598E">
        <w:t>5</w:t>
      </w:r>
      <w:r>
        <w:t xml:space="preserve"> har vi sett över våra kostnader </w:t>
      </w:r>
      <w:r w:rsidR="0075598E">
        <w:t xml:space="preserve">och avverkat sektion (tennis), där intresset för spel har dalat och därav har styrelse valt att pausa sektionen tillsvidare. </w:t>
      </w:r>
    </w:p>
    <w:p w14:paraId="58D641F2" w14:textId="4956CFEE" w:rsidR="00C00B7D" w:rsidRDefault="0075598E" w:rsidP="00E97857">
      <w:r>
        <w:t>Vår</w:t>
      </w:r>
      <w:r w:rsidR="00C00B7D">
        <w:t xml:space="preserve"> ekonomi är i balans än tidigare år</w:t>
      </w:r>
      <w:r>
        <w:t>!</w:t>
      </w:r>
      <w:r w:rsidR="00C00B7D">
        <w:t xml:space="preserve"> </w:t>
      </w:r>
    </w:p>
    <w:p w14:paraId="7C772CC7" w14:textId="5D5A46CE" w:rsidR="00C00B7D" w:rsidRDefault="00C00B7D" w:rsidP="00E97857">
      <w:r>
        <w:t xml:space="preserve">Resultatmässigt så går vi </w:t>
      </w:r>
      <w:r w:rsidR="0075598E">
        <w:t>med plus</w:t>
      </w:r>
      <w:r>
        <w:t xml:space="preserve"> för helåre</w:t>
      </w:r>
      <w:r w:rsidR="0075598E">
        <w:t>t.</w:t>
      </w:r>
    </w:p>
    <w:p w14:paraId="5E17A42F" w14:textId="3E7A5545" w:rsidR="00C00B7D" w:rsidRDefault="00C00B7D" w:rsidP="00E97857">
      <w:r>
        <w:t xml:space="preserve">Kostnaderna bestod av hallhyror för </w:t>
      </w:r>
      <w:proofErr w:type="spellStart"/>
      <w:r>
        <w:t>padel</w:t>
      </w:r>
      <w:proofErr w:type="spellEnd"/>
      <w:r>
        <w:t xml:space="preserve">, golf, badminton, innebandy och styrelsekostnader. </w:t>
      </w:r>
      <w:r w:rsidR="0075598E">
        <w:br/>
        <w:t xml:space="preserve">(och Anettes pc-kostnad för teatersektionen, där kostnaden bokförs först i år 2026). </w:t>
      </w:r>
    </w:p>
    <w:p w14:paraId="4B1C11BE" w14:textId="44578C65" w:rsidR="00EE75FA" w:rsidRDefault="00EE75FA" w:rsidP="00E97857">
      <w:r>
        <w:t xml:space="preserve">Samtliga kostnader och dess underlag finns sparat i Ekonomimappen under varje år. </w:t>
      </w:r>
    </w:p>
    <w:p w14:paraId="1A7D3381" w14:textId="1D5E0931" w:rsidR="00C00B7D" w:rsidRDefault="00C00B7D" w:rsidP="00C00B7D">
      <w:r>
        <w:t>Styrelsen föreslås beviljas ansvarsfrihet för 202</w:t>
      </w:r>
      <w:r w:rsidR="00C07335">
        <w:t>5</w:t>
      </w:r>
      <w:r>
        <w:t>.</w:t>
      </w:r>
    </w:p>
    <w:p w14:paraId="61B8D3D0" w14:textId="77777777" w:rsidR="00C00B7D" w:rsidRDefault="00C00B7D" w:rsidP="00E97857"/>
    <w:p w14:paraId="1A70AB2D" w14:textId="5FA9726A" w:rsidR="00C00B7D" w:rsidRDefault="00C00B7D" w:rsidP="00E97857">
      <w:r>
        <w:t>Lak Coh</w:t>
      </w:r>
    </w:p>
    <w:p w14:paraId="15F0FA2A" w14:textId="3282DEEC" w:rsidR="00C00B7D" w:rsidRPr="00C00B7D" w:rsidRDefault="00C00B7D" w:rsidP="00E97857">
      <w:r>
        <w:t>Kassör</w:t>
      </w:r>
    </w:p>
    <w:sectPr w:rsidR="00C00B7D" w:rsidRPr="00C00B7D" w:rsidSect="00E97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5E12" w14:textId="77777777" w:rsidR="00C00B7D" w:rsidRDefault="00C00B7D" w:rsidP="00ED6C6F">
      <w:pPr>
        <w:spacing w:after="0" w:line="240" w:lineRule="auto"/>
      </w:pPr>
      <w:r>
        <w:separator/>
      </w:r>
    </w:p>
  </w:endnote>
  <w:endnote w:type="continuationSeparator" w:id="0">
    <w:p w14:paraId="3A492A37" w14:textId="77777777" w:rsidR="00C00B7D" w:rsidRDefault="00C00B7D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0F2A" w14:textId="77777777" w:rsidR="00C00B7D" w:rsidRDefault="00C00B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AAE1" w14:textId="77777777" w:rsidR="00E97857" w:rsidRDefault="00E97857" w:rsidP="00E97857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EC7B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CE22" w14:textId="77777777" w:rsidR="00C00B7D" w:rsidRDefault="00C00B7D" w:rsidP="00ED6C6F">
      <w:pPr>
        <w:spacing w:after="0" w:line="240" w:lineRule="auto"/>
      </w:pPr>
      <w:r>
        <w:separator/>
      </w:r>
    </w:p>
  </w:footnote>
  <w:footnote w:type="continuationSeparator" w:id="0">
    <w:p w14:paraId="7D750659" w14:textId="77777777" w:rsidR="00C00B7D" w:rsidRDefault="00C00B7D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870E" w14:textId="77777777" w:rsidR="00C00B7D" w:rsidRDefault="00C00B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EDD9" w14:textId="77777777" w:rsidR="00C00B7D" w:rsidRDefault="00C00B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C716" w14:textId="77777777" w:rsidR="00C00B7D" w:rsidRDefault="00C00B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88072492">
    <w:abstractNumId w:val="13"/>
  </w:num>
  <w:num w:numId="2" w16cid:durableId="720247388">
    <w:abstractNumId w:val="3"/>
  </w:num>
  <w:num w:numId="3" w16cid:durableId="1946493996">
    <w:abstractNumId w:val="2"/>
  </w:num>
  <w:num w:numId="4" w16cid:durableId="343485367">
    <w:abstractNumId w:val="1"/>
  </w:num>
  <w:num w:numId="5" w16cid:durableId="1665938623">
    <w:abstractNumId w:val="0"/>
  </w:num>
  <w:num w:numId="6" w16cid:durableId="437023037">
    <w:abstractNumId w:val="8"/>
  </w:num>
  <w:num w:numId="7" w16cid:durableId="744571804">
    <w:abstractNumId w:val="7"/>
  </w:num>
  <w:num w:numId="8" w16cid:durableId="1096248494">
    <w:abstractNumId w:val="6"/>
  </w:num>
  <w:num w:numId="9" w16cid:durableId="1912038402">
    <w:abstractNumId w:val="5"/>
  </w:num>
  <w:num w:numId="10" w16cid:durableId="1291589394">
    <w:abstractNumId w:val="4"/>
  </w:num>
  <w:num w:numId="11" w16cid:durableId="382944819">
    <w:abstractNumId w:val="10"/>
  </w:num>
  <w:num w:numId="12" w16cid:durableId="172453503">
    <w:abstractNumId w:val="8"/>
  </w:num>
  <w:num w:numId="13" w16cid:durableId="1802191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6250278">
    <w:abstractNumId w:val="11"/>
  </w:num>
  <w:num w:numId="15" w16cid:durableId="1144808840">
    <w:abstractNumId w:val="9"/>
  </w:num>
  <w:num w:numId="16" w16cid:durableId="147484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7D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807"/>
    <w:rsid w:val="000879D1"/>
    <w:rsid w:val="000927CE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7D3F"/>
    <w:rsid w:val="001B2002"/>
    <w:rsid w:val="001B4BB9"/>
    <w:rsid w:val="001B67D7"/>
    <w:rsid w:val="00210B3C"/>
    <w:rsid w:val="00220B93"/>
    <w:rsid w:val="0023309C"/>
    <w:rsid w:val="002346A2"/>
    <w:rsid w:val="00235637"/>
    <w:rsid w:val="00237D8B"/>
    <w:rsid w:val="002611BD"/>
    <w:rsid w:val="00264FBE"/>
    <w:rsid w:val="002A223C"/>
    <w:rsid w:val="002D5AF1"/>
    <w:rsid w:val="002F7366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A10AF"/>
    <w:rsid w:val="004E08FC"/>
    <w:rsid w:val="004E0B05"/>
    <w:rsid w:val="004E0E65"/>
    <w:rsid w:val="004E61B3"/>
    <w:rsid w:val="004F2653"/>
    <w:rsid w:val="004F6E9F"/>
    <w:rsid w:val="00531996"/>
    <w:rsid w:val="005377E7"/>
    <w:rsid w:val="005403E1"/>
    <w:rsid w:val="005537A8"/>
    <w:rsid w:val="00572C81"/>
    <w:rsid w:val="00575871"/>
    <w:rsid w:val="00594D98"/>
    <w:rsid w:val="005A403A"/>
    <w:rsid w:val="005C6423"/>
    <w:rsid w:val="005E0CDB"/>
    <w:rsid w:val="005F29FB"/>
    <w:rsid w:val="00606B0F"/>
    <w:rsid w:val="00611A69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315"/>
    <w:rsid w:val="00737193"/>
    <w:rsid w:val="00743F80"/>
    <w:rsid w:val="0075598E"/>
    <w:rsid w:val="00760734"/>
    <w:rsid w:val="00772B6E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801BBF"/>
    <w:rsid w:val="008215CB"/>
    <w:rsid w:val="0082423B"/>
    <w:rsid w:val="00826742"/>
    <w:rsid w:val="008303E0"/>
    <w:rsid w:val="00834506"/>
    <w:rsid w:val="00834E7E"/>
    <w:rsid w:val="0083514A"/>
    <w:rsid w:val="008574B7"/>
    <w:rsid w:val="0086789F"/>
    <w:rsid w:val="00870403"/>
    <w:rsid w:val="00875CBE"/>
    <w:rsid w:val="008A525C"/>
    <w:rsid w:val="008A5C52"/>
    <w:rsid w:val="008C5285"/>
    <w:rsid w:val="008D4C43"/>
    <w:rsid w:val="008D4F31"/>
    <w:rsid w:val="00910C25"/>
    <w:rsid w:val="0091229C"/>
    <w:rsid w:val="009255D9"/>
    <w:rsid w:val="00942114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55"/>
    <w:rsid w:val="00B4285A"/>
    <w:rsid w:val="00B6416A"/>
    <w:rsid w:val="00B71B19"/>
    <w:rsid w:val="00BB48AC"/>
    <w:rsid w:val="00BB4994"/>
    <w:rsid w:val="00BB7B8B"/>
    <w:rsid w:val="00BE0327"/>
    <w:rsid w:val="00BE3F3D"/>
    <w:rsid w:val="00BE44B3"/>
    <w:rsid w:val="00C00B7D"/>
    <w:rsid w:val="00C02681"/>
    <w:rsid w:val="00C07335"/>
    <w:rsid w:val="00C079B5"/>
    <w:rsid w:val="00C13434"/>
    <w:rsid w:val="00C4216C"/>
    <w:rsid w:val="00C57163"/>
    <w:rsid w:val="00C60BD9"/>
    <w:rsid w:val="00C63DA4"/>
    <w:rsid w:val="00CB0B3D"/>
    <w:rsid w:val="00CC149C"/>
    <w:rsid w:val="00CC3124"/>
    <w:rsid w:val="00CC3657"/>
    <w:rsid w:val="00CE187C"/>
    <w:rsid w:val="00D070FF"/>
    <w:rsid w:val="00D15746"/>
    <w:rsid w:val="00D21066"/>
    <w:rsid w:val="00D219EA"/>
    <w:rsid w:val="00D2298A"/>
    <w:rsid w:val="00D4779E"/>
    <w:rsid w:val="00D85F93"/>
    <w:rsid w:val="00DB2B7F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97857"/>
    <w:rsid w:val="00EA6204"/>
    <w:rsid w:val="00EB1E30"/>
    <w:rsid w:val="00EB60E6"/>
    <w:rsid w:val="00EC5EB1"/>
    <w:rsid w:val="00ED6C6F"/>
    <w:rsid w:val="00EE75FA"/>
    <w:rsid w:val="00EF58B6"/>
    <w:rsid w:val="00F1460A"/>
    <w:rsid w:val="00F4778E"/>
    <w:rsid w:val="00F5205D"/>
    <w:rsid w:val="00F61558"/>
    <w:rsid w:val="00F61F0E"/>
    <w:rsid w:val="00F63B64"/>
    <w:rsid w:val="00F6408C"/>
    <w:rsid w:val="00F647B7"/>
    <w:rsid w:val="00F77824"/>
    <w:rsid w:val="00F77EB5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53EF"/>
  <w15:chartTrackingRefBased/>
  <w15:docId w15:val="{0F397E86-CDBE-4D52-919D-4755E4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635</Characters>
  <Application>Microsoft Office Word</Application>
  <DocSecurity>0</DocSecurity>
  <Lines>5</Lines>
  <Paragraphs>1</Paragraphs>
  <ScaleCrop>false</ScaleCrop>
  <Company>Nacka kommun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 Coh</dc:creator>
  <cp:keywords/>
  <dc:description/>
  <cp:lastModifiedBy>Lak Coh</cp:lastModifiedBy>
  <cp:revision>4</cp:revision>
  <cp:lastPrinted>2019-02-18T10:06:00Z</cp:lastPrinted>
  <dcterms:created xsi:type="dcterms:W3CDTF">2026-04-20T06:28:00Z</dcterms:created>
  <dcterms:modified xsi:type="dcterms:W3CDTF">2026-04-20T06:32:00Z</dcterms:modified>
</cp:coreProperties>
</file>