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3402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</w:tblGrid>
      <w:tr w:rsidR="00893CBB" w:rsidRPr="00BA5A42" w14:paraId="67F2BBF6" w14:textId="77777777" w:rsidTr="00F40797">
        <w:trPr>
          <w:trHeight w:val="2155"/>
        </w:trPr>
        <w:tc>
          <w:tcPr>
            <w:tcW w:w="8644" w:type="dxa"/>
          </w:tcPr>
          <w:p w14:paraId="67F2BBF5" w14:textId="77777777" w:rsidR="00675338" w:rsidRPr="00BA5A42" w:rsidRDefault="00675338" w:rsidP="00F345BD">
            <w:bookmarkStart w:id="0" w:name="_GoBack"/>
            <w:bookmarkEnd w:id="0"/>
          </w:p>
        </w:tc>
      </w:tr>
    </w:tbl>
    <w:p w14:paraId="67F2BBF7" w14:textId="77777777" w:rsidR="00BA5A42" w:rsidRDefault="00BA5A42" w:rsidP="00BA5A42">
      <w:pPr>
        <w:pStyle w:val="Rubrik1"/>
      </w:pPr>
      <w:bookmarkStart w:id="1" w:name="Start"/>
      <w:bookmarkStart w:id="2" w:name="_TempPage"/>
      <w:bookmarkEnd w:id="1"/>
      <w:bookmarkEnd w:id="2"/>
      <w:r>
        <w:t>SAM – riskbedömning och handlingsplan</w:t>
      </w:r>
    </w:p>
    <w:p w14:paraId="67F2BBF8" w14:textId="77777777" w:rsidR="00045870" w:rsidRDefault="00045870" w:rsidP="00BA5A42">
      <w:pPr>
        <w:pStyle w:val="Rubrik1"/>
        <w:spacing w:before="0"/>
        <w:rPr>
          <w:rFonts w:asciiTheme="minorHAnsi" w:hAnsiTheme="minorHAnsi" w:cstheme="minorHAnsi"/>
          <w:b w:val="0"/>
          <w:sz w:val="24"/>
          <w:szCs w:val="24"/>
        </w:rPr>
      </w:pPr>
    </w:p>
    <w:p w14:paraId="67F2BBF9" w14:textId="77777777" w:rsidR="00BA5A42" w:rsidRPr="00BA5A42" w:rsidRDefault="00BA5A42" w:rsidP="00BA5A42">
      <w:pPr>
        <w:pStyle w:val="Rubrik1"/>
        <w:spacing w:before="0"/>
        <w:rPr>
          <w:b w:val="0"/>
          <w:sz w:val="24"/>
          <w:szCs w:val="24"/>
        </w:rPr>
      </w:pPr>
      <w:r w:rsidRPr="00BA5A42">
        <w:rPr>
          <w:rFonts w:asciiTheme="minorHAnsi" w:hAnsiTheme="minorHAnsi" w:cstheme="minorHAnsi"/>
          <w:b w:val="0"/>
          <w:sz w:val="24"/>
          <w:szCs w:val="24"/>
        </w:rPr>
        <w:t xml:space="preserve">Datum: </w:t>
      </w:r>
    </w:p>
    <w:p w14:paraId="67F2BBFA" w14:textId="77777777" w:rsidR="00BA5A42" w:rsidRPr="00BA5A42" w:rsidRDefault="00BA5A42" w:rsidP="00BA5A42">
      <w:pPr>
        <w:rPr>
          <w:rFonts w:asciiTheme="minorHAnsi" w:hAnsiTheme="minorHAnsi" w:cstheme="minorHAnsi"/>
          <w:szCs w:val="24"/>
        </w:rPr>
      </w:pPr>
    </w:p>
    <w:p w14:paraId="67F2BBFB" w14:textId="77777777" w:rsidR="00BA5A42" w:rsidRPr="00BA5A42" w:rsidRDefault="00BA5A42" w:rsidP="00BA5A42">
      <w:pPr>
        <w:rPr>
          <w:rFonts w:asciiTheme="minorHAnsi" w:hAnsiTheme="minorHAnsi" w:cstheme="minorHAnsi"/>
          <w:szCs w:val="24"/>
        </w:rPr>
      </w:pPr>
      <w:r w:rsidRPr="00BA5A42">
        <w:rPr>
          <w:rFonts w:asciiTheme="minorHAnsi" w:hAnsiTheme="minorHAnsi" w:cstheme="minorHAnsi"/>
          <w:szCs w:val="24"/>
        </w:rPr>
        <w:t>Arbetsplats:</w:t>
      </w:r>
      <w:r w:rsidRPr="00BA5A42">
        <w:rPr>
          <w:rFonts w:asciiTheme="minorHAnsi" w:hAnsiTheme="minorHAnsi" w:cstheme="minorHAnsi"/>
          <w:szCs w:val="24"/>
        </w:rPr>
        <w:tab/>
      </w:r>
    </w:p>
    <w:p w14:paraId="67F2BBFC" w14:textId="77777777" w:rsidR="00BA5A42" w:rsidRPr="00BA5A42" w:rsidRDefault="00BA5A42" w:rsidP="00BA5A42">
      <w:pPr>
        <w:rPr>
          <w:rFonts w:asciiTheme="minorHAnsi" w:hAnsiTheme="minorHAnsi" w:cstheme="minorHAnsi"/>
          <w:szCs w:val="24"/>
        </w:rPr>
      </w:pPr>
    </w:p>
    <w:p w14:paraId="67F2BBFD" w14:textId="77777777" w:rsidR="00BA5A42" w:rsidRPr="00BA5A42" w:rsidRDefault="00BA5A42" w:rsidP="00BA5A42">
      <w:pPr>
        <w:rPr>
          <w:rFonts w:asciiTheme="minorHAnsi" w:hAnsiTheme="minorHAnsi" w:cstheme="minorHAnsi"/>
          <w:szCs w:val="24"/>
        </w:rPr>
      </w:pPr>
      <w:r w:rsidRPr="00BA5A42">
        <w:rPr>
          <w:rFonts w:asciiTheme="minorHAnsi" w:hAnsiTheme="minorHAnsi" w:cstheme="minorHAnsi"/>
          <w:szCs w:val="24"/>
        </w:rPr>
        <w:t xml:space="preserve">Medverkande i riskbedömningen och upprättandet av handlingsplanen:  </w:t>
      </w:r>
    </w:p>
    <w:p w14:paraId="67F2BBFE" w14:textId="77777777" w:rsidR="00BA5A42" w:rsidRPr="00BA5A42" w:rsidRDefault="00BA5A42" w:rsidP="00BA5A42">
      <w:pPr>
        <w:rPr>
          <w:rFonts w:asciiTheme="minorHAnsi" w:hAnsiTheme="minorHAnsi" w:cstheme="minorHAnsi"/>
          <w:szCs w:val="24"/>
        </w:rPr>
      </w:pPr>
    </w:p>
    <w:p w14:paraId="67F2BBFF" w14:textId="77777777" w:rsidR="00045870" w:rsidRDefault="00BA5A42" w:rsidP="00BA5A42">
      <w:pPr>
        <w:rPr>
          <w:rFonts w:asciiTheme="minorHAnsi" w:hAnsiTheme="minorHAnsi" w:cstheme="minorHAnsi"/>
          <w:szCs w:val="24"/>
        </w:rPr>
      </w:pPr>
      <w:r w:rsidRPr="00BA5A42">
        <w:rPr>
          <w:rFonts w:asciiTheme="minorHAnsi" w:hAnsiTheme="minorHAnsi" w:cstheme="minorHAnsi"/>
          <w:szCs w:val="24"/>
        </w:rPr>
        <w:t>Handlingsplanen följs upp och revideras på arbetsplatsträffar/SAMK</w:t>
      </w:r>
      <w:r w:rsidR="00045870">
        <w:rPr>
          <w:rFonts w:asciiTheme="minorHAnsi" w:hAnsiTheme="minorHAnsi" w:cstheme="minorHAnsi"/>
          <w:szCs w:val="24"/>
        </w:rPr>
        <w:t>.</w:t>
      </w:r>
    </w:p>
    <w:p w14:paraId="67F2BC00" w14:textId="77777777" w:rsidR="00045870" w:rsidRDefault="00045870">
      <w:p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67F2BC01" w14:textId="77777777" w:rsidR="00056297" w:rsidRPr="00056297" w:rsidRDefault="00E14B00" w:rsidP="00056297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Gör riskuppskattning;</w:t>
      </w:r>
      <w:r w:rsidR="00056297" w:rsidRPr="00056297">
        <w:rPr>
          <w:rFonts w:asciiTheme="minorHAnsi" w:hAnsiTheme="minorHAnsi" w:cstheme="minorHAnsi"/>
          <w:b/>
        </w:rPr>
        <w:t xml:space="preserve"> H </w:t>
      </w:r>
      <w:r w:rsidR="00056297" w:rsidRPr="00056297">
        <w:rPr>
          <w:rFonts w:asciiTheme="minorHAnsi" w:hAnsiTheme="minorHAnsi" w:cstheme="minorHAnsi"/>
        </w:rPr>
        <w:t>= hög</w:t>
      </w:r>
      <w:r w:rsidR="00056297" w:rsidRPr="00056297">
        <w:rPr>
          <w:rFonts w:asciiTheme="minorHAnsi" w:hAnsiTheme="minorHAnsi" w:cstheme="minorHAnsi"/>
          <w:b/>
        </w:rPr>
        <w:t xml:space="preserve"> M </w:t>
      </w:r>
      <w:r w:rsidR="00056297" w:rsidRPr="00056297">
        <w:rPr>
          <w:rFonts w:asciiTheme="minorHAnsi" w:hAnsiTheme="minorHAnsi" w:cstheme="minorHAnsi"/>
        </w:rPr>
        <w:t>= medel</w:t>
      </w:r>
      <w:r w:rsidR="00056297" w:rsidRPr="00056297">
        <w:rPr>
          <w:rFonts w:asciiTheme="minorHAnsi" w:hAnsiTheme="minorHAnsi" w:cstheme="minorHAnsi"/>
          <w:b/>
        </w:rPr>
        <w:t xml:space="preserve"> L </w:t>
      </w:r>
      <w:r w:rsidR="00056297" w:rsidRPr="00056297">
        <w:rPr>
          <w:rFonts w:asciiTheme="minorHAnsi" w:hAnsiTheme="minorHAnsi" w:cstheme="minorHAnsi"/>
        </w:rPr>
        <w:t>= låg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b/>
        </w:rPr>
        <w:t xml:space="preserve"> </w:t>
      </w:r>
      <w:r w:rsidRPr="00E14B00">
        <w:rPr>
          <w:rFonts w:asciiTheme="minorHAnsi" w:hAnsiTheme="minorHAnsi" w:cstheme="minorHAnsi"/>
        </w:rPr>
        <w:t>med hjälp av riskmatris</w:t>
      </w:r>
      <w:r>
        <w:rPr>
          <w:rFonts w:asciiTheme="minorHAnsi" w:hAnsiTheme="minorHAnsi" w:cstheme="minorHAnsi"/>
          <w:b/>
        </w:rPr>
        <w:t xml:space="preserve"> </w:t>
      </w:r>
      <w:r w:rsidR="00056297" w:rsidRPr="00056297">
        <w:rPr>
          <w:rFonts w:asciiTheme="minorHAnsi" w:hAnsiTheme="minorHAnsi" w:cstheme="minorHAnsi"/>
        </w:rPr>
        <w:t>(se modell sista sidan).</w:t>
      </w:r>
    </w:p>
    <w:p w14:paraId="67F2BC02" w14:textId="77777777" w:rsidR="00BA5A42" w:rsidRPr="00BA5A42" w:rsidRDefault="00BA5A42" w:rsidP="00BA5A42">
      <w:pPr>
        <w:rPr>
          <w:rFonts w:ascii="Arial" w:hAnsi="Arial" w:cs="Arial"/>
          <w:color w:val="0000FF"/>
          <w:szCs w:val="24"/>
        </w:rPr>
      </w:pPr>
      <w:r w:rsidRPr="00BA5A42">
        <w:rPr>
          <w:rFonts w:ascii="Arial" w:hAnsi="Arial" w:cs="Arial"/>
          <w:color w:val="0000FF"/>
          <w:szCs w:val="24"/>
        </w:rPr>
        <w:tab/>
      </w:r>
      <w:r w:rsidRPr="00BA5A42">
        <w:rPr>
          <w:rFonts w:ascii="Arial" w:hAnsi="Arial" w:cs="Arial"/>
          <w:color w:val="0000FF"/>
          <w:szCs w:val="24"/>
        </w:rPr>
        <w:tab/>
        <w:t xml:space="preserve">      </w:t>
      </w: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984"/>
        <w:gridCol w:w="1134"/>
        <w:gridCol w:w="3260"/>
        <w:gridCol w:w="2127"/>
        <w:gridCol w:w="1417"/>
        <w:gridCol w:w="2410"/>
      </w:tblGrid>
      <w:tr w:rsidR="00BA5A42" w:rsidRPr="00045870" w14:paraId="67F2BC07" w14:textId="77777777" w:rsidTr="00045870">
        <w:trPr>
          <w:trHeight w:val="511"/>
        </w:trPr>
        <w:tc>
          <w:tcPr>
            <w:tcW w:w="5882" w:type="dxa"/>
            <w:gridSpan w:val="3"/>
            <w:shd w:val="clear" w:color="auto" w:fill="92D050"/>
          </w:tcPr>
          <w:p w14:paraId="67F2BC03" w14:textId="77777777" w:rsidR="00BA5A42" w:rsidRPr="00045870" w:rsidRDefault="00BA5A42" w:rsidP="00EE0AB7">
            <w:pPr>
              <w:rPr>
                <w:rFonts w:asciiTheme="minorHAnsi" w:hAnsiTheme="minorHAnsi" w:cstheme="minorHAnsi"/>
                <w:szCs w:val="24"/>
              </w:rPr>
            </w:pPr>
            <w:r w:rsidRPr="00045870">
              <w:rPr>
                <w:rFonts w:asciiTheme="minorHAnsi" w:hAnsiTheme="minorHAnsi" w:cstheme="minorHAnsi"/>
                <w:szCs w:val="24"/>
              </w:rPr>
              <w:t xml:space="preserve">                          </w:t>
            </w:r>
          </w:p>
          <w:p w14:paraId="67F2BC04" w14:textId="77777777" w:rsidR="00BA5A42" w:rsidRPr="00045870" w:rsidRDefault="00BA5A42" w:rsidP="00045870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45870">
              <w:rPr>
                <w:rFonts w:asciiTheme="minorHAnsi" w:hAnsiTheme="minorHAnsi" w:cstheme="minorHAnsi"/>
                <w:szCs w:val="24"/>
              </w:rPr>
              <w:t xml:space="preserve">                         </w:t>
            </w:r>
            <w:r w:rsidR="00045870" w:rsidRPr="00045870">
              <w:rPr>
                <w:rFonts w:asciiTheme="minorHAnsi" w:hAnsiTheme="minorHAnsi" w:cstheme="minorHAnsi"/>
                <w:b/>
                <w:sz w:val="36"/>
                <w:szCs w:val="36"/>
              </w:rPr>
              <w:t>RISKBEDÖMNING</w:t>
            </w:r>
          </w:p>
        </w:tc>
        <w:tc>
          <w:tcPr>
            <w:tcW w:w="9214" w:type="dxa"/>
            <w:gridSpan w:val="4"/>
            <w:shd w:val="clear" w:color="auto" w:fill="92D050"/>
          </w:tcPr>
          <w:p w14:paraId="67F2BC05" w14:textId="77777777" w:rsidR="00BA5A42" w:rsidRPr="00045870" w:rsidRDefault="00BA5A42" w:rsidP="00EE0AB7">
            <w:pPr>
              <w:rPr>
                <w:rFonts w:asciiTheme="minorHAnsi" w:hAnsiTheme="minorHAnsi" w:cstheme="minorHAnsi"/>
                <w:szCs w:val="24"/>
              </w:rPr>
            </w:pPr>
            <w:r w:rsidRPr="00045870">
              <w:rPr>
                <w:rFonts w:asciiTheme="minorHAnsi" w:hAnsiTheme="minorHAnsi" w:cstheme="minorHAnsi"/>
                <w:szCs w:val="24"/>
              </w:rPr>
              <w:t xml:space="preserve">                                                  </w:t>
            </w:r>
          </w:p>
          <w:p w14:paraId="67F2BC06" w14:textId="77777777" w:rsidR="00BA5A42" w:rsidRPr="00045870" w:rsidRDefault="00BA5A42" w:rsidP="00045870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45870">
              <w:rPr>
                <w:rFonts w:asciiTheme="minorHAnsi" w:hAnsiTheme="minorHAnsi" w:cstheme="minorHAnsi"/>
                <w:szCs w:val="24"/>
              </w:rPr>
              <w:t xml:space="preserve">                                              </w:t>
            </w:r>
            <w:r w:rsidRPr="0004587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045870" w:rsidRPr="00045870">
              <w:rPr>
                <w:rFonts w:asciiTheme="minorHAnsi" w:hAnsiTheme="minorHAnsi" w:cstheme="minorHAnsi"/>
                <w:b/>
                <w:sz w:val="36"/>
                <w:szCs w:val="36"/>
              </w:rPr>
              <w:t>HANDLINGSPLAN</w:t>
            </w:r>
          </w:p>
        </w:tc>
      </w:tr>
      <w:tr w:rsidR="00BA5A42" w:rsidRPr="00045870" w14:paraId="67F2BC1B" w14:textId="77777777" w:rsidTr="00045870">
        <w:trPr>
          <w:trHeight w:val="864"/>
        </w:trPr>
        <w:tc>
          <w:tcPr>
            <w:tcW w:w="2764" w:type="dxa"/>
            <w:shd w:val="clear" w:color="auto" w:fill="92D050"/>
          </w:tcPr>
          <w:p w14:paraId="67F2BC08" w14:textId="77777777" w:rsidR="00BA5A42" w:rsidRPr="00045870" w:rsidRDefault="00BA5A42" w:rsidP="00EE0AB7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7F2BC09" w14:textId="77777777" w:rsidR="00BA5A42" w:rsidRPr="00045870" w:rsidRDefault="00BA5A42" w:rsidP="00EE0AB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45870">
              <w:rPr>
                <w:rFonts w:asciiTheme="minorHAnsi" w:hAnsiTheme="minorHAnsi" w:cstheme="minorHAnsi"/>
                <w:b/>
                <w:szCs w:val="24"/>
              </w:rPr>
              <w:t>Riskfaktorer (eller</w:t>
            </w:r>
            <w:r w:rsidR="00045870" w:rsidRPr="00045870">
              <w:rPr>
                <w:rFonts w:asciiTheme="minorHAnsi" w:hAnsiTheme="minorHAnsi" w:cstheme="minorHAnsi"/>
                <w:b/>
                <w:szCs w:val="24"/>
              </w:rPr>
              <w:t xml:space="preserve"> brister/ utvecklingsområden</w:t>
            </w:r>
            <w:r w:rsidRPr="00045870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</w:tc>
        <w:tc>
          <w:tcPr>
            <w:tcW w:w="1984" w:type="dxa"/>
            <w:shd w:val="clear" w:color="auto" w:fill="92D050"/>
          </w:tcPr>
          <w:p w14:paraId="67F2BC0A" w14:textId="77777777" w:rsidR="00BA5A42" w:rsidRPr="00045870" w:rsidRDefault="00BA5A42" w:rsidP="00EE0AB7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7F2BC0B" w14:textId="77777777" w:rsidR="00BA5A42" w:rsidRPr="00045870" w:rsidRDefault="00BA5A42" w:rsidP="00EE0AB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45870">
              <w:rPr>
                <w:rFonts w:asciiTheme="minorHAnsi" w:hAnsiTheme="minorHAnsi" w:cstheme="minorHAnsi"/>
                <w:b/>
                <w:szCs w:val="24"/>
              </w:rPr>
              <w:t xml:space="preserve">     </w:t>
            </w:r>
            <w:r w:rsidR="00CE7441">
              <w:rPr>
                <w:rFonts w:asciiTheme="minorHAnsi" w:hAnsiTheme="minorHAnsi" w:cstheme="minorHAnsi"/>
                <w:b/>
                <w:szCs w:val="24"/>
              </w:rPr>
              <w:t>När</w:t>
            </w:r>
            <w:r w:rsidRPr="00045870">
              <w:rPr>
                <w:rFonts w:asciiTheme="minorHAnsi" w:hAnsiTheme="minorHAnsi" w:cstheme="minorHAnsi"/>
                <w:b/>
                <w:szCs w:val="24"/>
              </w:rPr>
              <w:t>/</w:t>
            </w:r>
            <w:r w:rsidR="00CE7441">
              <w:rPr>
                <w:rFonts w:asciiTheme="minorHAnsi" w:hAnsiTheme="minorHAnsi" w:cstheme="minorHAnsi"/>
                <w:b/>
                <w:szCs w:val="24"/>
              </w:rPr>
              <w:t>var</w:t>
            </w:r>
            <w:r w:rsidRPr="00045870">
              <w:rPr>
                <w:rFonts w:asciiTheme="minorHAnsi" w:hAnsiTheme="minorHAnsi" w:cstheme="minorHAnsi"/>
                <w:b/>
                <w:szCs w:val="24"/>
              </w:rPr>
              <w:t xml:space="preserve">/ hur       </w:t>
            </w:r>
          </w:p>
          <w:p w14:paraId="67F2BC0C" w14:textId="77777777" w:rsidR="00BA5A42" w:rsidRPr="00045870" w:rsidRDefault="00BA5A42" w:rsidP="00EE0AB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45870">
              <w:rPr>
                <w:rFonts w:asciiTheme="minorHAnsi" w:hAnsiTheme="minorHAnsi" w:cstheme="minorHAnsi"/>
                <w:b/>
                <w:szCs w:val="24"/>
              </w:rPr>
              <w:t xml:space="preserve">   upptäcktes det?</w:t>
            </w:r>
          </w:p>
          <w:p w14:paraId="67F2BC0D" w14:textId="77777777" w:rsidR="00BA5A42" w:rsidRPr="00045870" w:rsidRDefault="00BA5A42" w:rsidP="00EE0AB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14:paraId="67F2BC0E" w14:textId="77777777" w:rsidR="00BA5A42" w:rsidRPr="00045870" w:rsidRDefault="00BA5A42" w:rsidP="00EE0AB7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7F2BC0F" w14:textId="77777777" w:rsidR="00BA5A42" w:rsidRPr="00045870" w:rsidRDefault="00BA5A42" w:rsidP="00EE0AB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45870">
              <w:rPr>
                <w:rFonts w:asciiTheme="minorHAnsi" w:hAnsiTheme="minorHAnsi" w:cstheme="minorHAnsi"/>
                <w:b/>
                <w:szCs w:val="24"/>
              </w:rPr>
              <w:t>Riskupp-</w:t>
            </w:r>
          </w:p>
          <w:p w14:paraId="67F2BC10" w14:textId="77777777" w:rsidR="00BA5A42" w:rsidRPr="00045870" w:rsidRDefault="00BA5A42" w:rsidP="00EE0AB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45870">
              <w:rPr>
                <w:rFonts w:asciiTheme="minorHAnsi" w:hAnsiTheme="minorHAnsi" w:cstheme="minorHAnsi"/>
                <w:b/>
                <w:szCs w:val="24"/>
              </w:rPr>
              <w:t>skattning</w:t>
            </w:r>
          </w:p>
          <w:p w14:paraId="67F2BC11" w14:textId="77777777" w:rsidR="00BA5A42" w:rsidRPr="00045870" w:rsidRDefault="00BA5A42" w:rsidP="00EE0AB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45870">
              <w:rPr>
                <w:rFonts w:asciiTheme="minorHAnsi" w:hAnsiTheme="minorHAnsi" w:cstheme="minorHAnsi"/>
                <w:b/>
                <w:szCs w:val="24"/>
              </w:rPr>
              <w:t>(L-M-H)</w:t>
            </w:r>
          </w:p>
          <w:p w14:paraId="67F2BC12" w14:textId="77777777" w:rsidR="00BA5A42" w:rsidRPr="00045870" w:rsidRDefault="00BA5A42" w:rsidP="00EE0AB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60" w:type="dxa"/>
            <w:shd w:val="clear" w:color="auto" w:fill="92D050"/>
          </w:tcPr>
          <w:p w14:paraId="67F2BC13" w14:textId="77777777" w:rsidR="00BA5A42" w:rsidRPr="00045870" w:rsidRDefault="00BA5A42" w:rsidP="00EE0AB7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7F2BC14" w14:textId="77777777" w:rsidR="00BA5A42" w:rsidRPr="00045870" w:rsidRDefault="00BA5A42" w:rsidP="00EE0AB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45870">
              <w:rPr>
                <w:rFonts w:asciiTheme="minorHAnsi" w:hAnsiTheme="minorHAnsi" w:cstheme="minorHAnsi"/>
                <w:b/>
                <w:szCs w:val="24"/>
              </w:rPr>
              <w:t xml:space="preserve">                 Åtgärder</w:t>
            </w:r>
          </w:p>
        </w:tc>
        <w:tc>
          <w:tcPr>
            <w:tcW w:w="2127" w:type="dxa"/>
            <w:shd w:val="clear" w:color="auto" w:fill="92D050"/>
          </w:tcPr>
          <w:p w14:paraId="67F2BC15" w14:textId="77777777" w:rsidR="00BA5A42" w:rsidRPr="00045870" w:rsidRDefault="00BA5A42" w:rsidP="00EE0AB7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7F2BC16" w14:textId="77777777" w:rsidR="00BA5A42" w:rsidRPr="00045870" w:rsidRDefault="00BA5A42" w:rsidP="00EE0AB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45870">
              <w:rPr>
                <w:rFonts w:asciiTheme="minorHAnsi" w:hAnsiTheme="minorHAnsi" w:cstheme="minorHAnsi"/>
                <w:b/>
                <w:szCs w:val="24"/>
              </w:rPr>
              <w:t xml:space="preserve">  Ansvarig person </w:t>
            </w:r>
          </w:p>
        </w:tc>
        <w:tc>
          <w:tcPr>
            <w:tcW w:w="1417" w:type="dxa"/>
            <w:shd w:val="clear" w:color="auto" w:fill="92D050"/>
          </w:tcPr>
          <w:p w14:paraId="67F2BC17" w14:textId="77777777" w:rsidR="00BA5A42" w:rsidRPr="00045870" w:rsidRDefault="00BA5A42" w:rsidP="00EE0AB7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7F2BC18" w14:textId="77777777" w:rsidR="00BA5A42" w:rsidRPr="00045870" w:rsidRDefault="00BA5A42" w:rsidP="00EE0AB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45870">
              <w:rPr>
                <w:rFonts w:asciiTheme="minorHAnsi" w:hAnsiTheme="minorHAnsi" w:cstheme="minorHAnsi"/>
                <w:b/>
                <w:szCs w:val="24"/>
              </w:rPr>
              <w:t xml:space="preserve">När ska det vara klart?  </w:t>
            </w:r>
          </w:p>
        </w:tc>
        <w:tc>
          <w:tcPr>
            <w:tcW w:w="2410" w:type="dxa"/>
            <w:shd w:val="clear" w:color="auto" w:fill="92D050"/>
          </w:tcPr>
          <w:p w14:paraId="67F2BC19" w14:textId="77777777" w:rsidR="00BA5A42" w:rsidRPr="00045870" w:rsidRDefault="00BA5A42" w:rsidP="00EE0AB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4587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14:paraId="67F2BC1A" w14:textId="77777777" w:rsidR="00BA5A42" w:rsidRPr="00045870" w:rsidRDefault="00BA5A42" w:rsidP="00EE0AB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45870">
              <w:rPr>
                <w:rFonts w:asciiTheme="minorHAnsi" w:hAnsiTheme="minorHAnsi" w:cstheme="minorHAnsi"/>
                <w:b/>
                <w:szCs w:val="24"/>
              </w:rPr>
              <w:t>Status - uppföljning och utvärdering</w:t>
            </w:r>
          </w:p>
        </w:tc>
      </w:tr>
      <w:tr w:rsidR="00BA5A42" w:rsidRPr="00045870" w14:paraId="67F2BC23" w14:textId="77777777" w:rsidTr="00EE0AB7">
        <w:trPr>
          <w:trHeight w:val="1303"/>
        </w:trPr>
        <w:tc>
          <w:tcPr>
            <w:tcW w:w="2764" w:type="dxa"/>
          </w:tcPr>
          <w:p w14:paraId="67F2BC1C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1984" w:type="dxa"/>
          </w:tcPr>
          <w:p w14:paraId="67F2BC1D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1134" w:type="dxa"/>
          </w:tcPr>
          <w:p w14:paraId="67F2BC1E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3260" w:type="dxa"/>
          </w:tcPr>
          <w:p w14:paraId="67F2BC1F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2127" w:type="dxa"/>
          </w:tcPr>
          <w:p w14:paraId="67F2BC20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1417" w:type="dxa"/>
          </w:tcPr>
          <w:p w14:paraId="67F2BC21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2410" w:type="dxa"/>
          </w:tcPr>
          <w:p w14:paraId="67F2BC22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</w:tr>
      <w:tr w:rsidR="00BA5A42" w:rsidRPr="00045870" w14:paraId="67F2BC2B" w14:textId="77777777" w:rsidTr="00EE0AB7">
        <w:trPr>
          <w:trHeight w:val="1303"/>
        </w:trPr>
        <w:tc>
          <w:tcPr>
            <w:tcW w:w="2764" w:type="dxa"/>
          </w:tcPr>
          <w:p w14:paraId="67F2BC24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1984" w:type="dxa"/>
          </w:tcPr>
          <w:p w14:paraId="67F2BC25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1134" w:type="dxa"/>
          </w:tcPr>
          <w:p w14:paraId="67F2BC26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3260" w:type="dxa"/>
          </w:tcPr>
          <w:p w14:paraId="67F2BC27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2127" w:type="dxa"/>
          </w:tcPr>
          <w:p w14:paraId="67F2BC28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1417" w:type="dxa"/>
          </w:tcPr>
          <w:p w14:paraId="67F2BC29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2410" w:type="dxa"/>
          </w:tcPr>
          <w:p w14:paraId="67F2BC2A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</w:tr>
      <w:tr w:rsidR="00BA5A42" w:rsidRPr="00045870" w14:paraId="67F2BC33" w14:textId="77777777" w:rsidTr="00EE0AB7">
        <w:trPr>
          <w:trHeight w:val="1303"/>
        </w:trPr>
        <w:tc>
          <w:tcPr>
            <w:tcW w:w="2764" w:type="dxa"/>
          </w:tcPr>
          <w:p w14:paraId="67F2BC2C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1984" w:type="dxa"/>
          </w:tcPr>
          <w:p w14:paraId="67F2BC2D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1134" w:type="dxa"/>
          </w:tcPr>
          <w:p w14:paraId="67F2BC2E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3260" w:type="dxa"/>
          </w:tcPr>
          <w:p w14:paraId="67F2BC2F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2127" w:type="dxa"/>
          </w:tcPr>
          <w:p w14:paraId="67F2BC30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1417" w:type="dxa"/>
          </w:tcPr>
          <w:p w14:paraId="67F2BC31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2410" w:type="dxa"/>
          </w:tcPr>
          <w:p w14:paraId="67F2BC32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</w:tr>
      <w:tr w:rsidR="00BA5A42" w:rsidRPr="00045870" w14:paraId="67F2BC3B" w14:textId="77777777" w:rsidTr="00EE0AB7">
        <w:trPr>
          <w:trHeight w:val="1303"/>
        </w:trPr>
        <w:tc>
          <w:tcPr>
            <w:tcW w:w="2764" w:type="dxa"/>
          </w:tcPr>
          <w:p w14:paraId="67F2BC34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1984" w:type="dxa"/>
          </w:tcPr>
          <w:p w14:paraId="67F2BC35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1134" w:type="dxa"/>
          </w:tcPr>
          <w:p w14:paraId="67F2BC36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3260" w:type="dxa"/>
          </w:tcPr>
          <w:p w14:paraId="67F2BC37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2127" w:type="dxa"/>
          </w:tcPr>
          <w:p w14:paraId="67F2BC38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1417" w:type="dxa"/>
          </w:tcPr>
          <w:p w14:paraId="67F2BC39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2410" w:type="dxa"/>
          </w:tcPr>
          <w:p w14:paraId="67F2BC3A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</w:tr>
      <w:tr w:rsidR="00BA5A42" w:rsidRPr="00045870" w14:paraId="67F2BC43" w14:textId="77777777" w:rsidTr="00EE0AB7">
        <w:trPr>
          <w:trHeight w:val="1303"/>
        </w:trPr>
        <w:tc>
          <w:tcPr>
            <w:tcW w:w="2764" w:type="dxa"/>
          </w:tcPr>
          <w:p w14:paraId="67F2BC3C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1984" w:type="dxa"/>
          </w:tcPr>
          <w:p w14:paraId="67F2BC3D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1134" w:type="dxa"/>
          </w:tcPr>
          <w:p w14:paraId="67F2BC3E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3260" w:type="dxa"/>
          </w:tcPr>
          <w:p w14:paraId="67F2BC3F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2127" w:type="dxa"/>
          </w:tcPr>
          <w:p w14:paraId="67F2BC40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1417" w:type="dxa"/>
          </w:tcPr>
          <w:p w14:paraId="67F2BC41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2410" w:type="dxa"/>
          </w:tcPr>
          <w:p w14:paraId="67F2BC42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</w:tr>
      <w:tr w:rsidR="00BA5A42" w:rsidRPr="00045870" w14:paraId="67F2BC4B" w14:textId="77777777" w:rsidTr="00EE0AB7">
        <w:trPr>
          <w:trHeight w:val="1303"/>
        </w:trPr>
        <w:tc>
          <w:tcPr>
            <w:tcW w:w="2764" w:type="dxa"/>
          </w:tcPr>
          <w:p w14:paraId="67F2BC44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1984" w:type="dxa"/>
          </w:tcPr>
          <w:p w14:paraId="67F2BC45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1134" w:type="dxa"/>
          </w:tcPr>
          <w:p w14:paraId="67F2BC46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3260" w:type="dxa"/>
          </w:tcPr>
          <w:p w14:paraId="67F2BC47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2127" w:type="dxa"/>
          </w:tcPr>
          <w:p w14:paraId="67F2BC48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1417" w:type="dxa"/>
          </w:tcPr>
          <w:p w14:paraId="67F2BC49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2410" w:type="dxa"/>
          </w:tcPr>
          <w:p w14:paraId="67F2BC4A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</w:tr>
      <w:tr w:rsidR="00BA5A42" w:rsidRPr="00045870" w14:paraId="67F2BC53" w14:textId="77777777" w:rsidTr="00EE0AB7">
        <w:trPr>
          <w:trHeight w:val="1303"/>
        </w:trPr>
        <w:tc>
          <w:tcPr>
            <w:tcW w:w="2764" w:type="dxa"/>
          </w:tcPr>
          <w:p w14:paraId="67F2BC4C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1984" w:type="dxa"/>
          </w:tcPr>
          <w:p w14:paraId="67F2BC4D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1134" w:type="dxa"/>
          </w:tcPr>
          <w:p w14:paraId="67F2BC4E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3260" w:type="dxa"/>
          </w:tcPr>
          <w:p w14:paraId="67F2BC4F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2127" w:type="dxa"/>
          </w:tcPr>
          <w:p w14:paraId="67F2BC50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1417" w:type="dxa"/>
          </w:tcPr>
          <w:p w14:paraId="67F2BC51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  <w:tc>
          <w:tcPr>
            <w:tcW w:w="2410" w:type="dxa"/>
          </w:tcPr>
          <w:p w14:paraId="67F2BC52" w14:textId="77777777" w:rsidR="00BA5A42" w:rsidRPr="00045870" w:rsidRDefault="00BA5A42" w:rsidP="00EE0AB7">
            <w:pPr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</w:tr>
    </w:tbl>
    <w:p w14:paraId="67F2BC54" w14:textId="77777777" w:rsidR="00BA5A42" w:rsidRPr="00045870" w:rsidRDefault="00BA5A42" w:rsidP="00BA5A42">
      <w:pPr>
        <w:rPr>
          <w:rFonts w:asciiTheme="minorHAnsi" w:hAnsiTheme="minorHAnsi" w:cstheme="minorHAnsi"/>
          <w:sz w:val="20"/>
        </w:rPr>
      </w:pPr>
    </w:p>
    <w:p w14:paraId="67F2BC55" w14:textId="77777777" w:rsidR="00045870" w:rsidRDefault="00045870">
      <w:pPr>
        <w:spacing w:line="240" w:lineRule="auto"/>
      </w:pPr>
      <w:r>
        <w:br w:type="page"/>
      </w:r>
    </w:p>
    <w:p w14:paraId="67F2BC56" w14:textId="77777777" w:rsidR="00045870" w:rsidRDefault="00045870" w:rsidP="00650214">
      <w:pPr>
        <w:rPr>
          <w:noProof/>
        </w:rPr>
      </w:pPr>
    </w:p>
    <w:p w14:paraId="67F2BC57" w14:textId="77777777" w:rsidR="00045870" w:rsidRPr="00056297" w:rsidRDefault="00056297" w:rsidP="00045870">
      <w:pPr>
        <w:rPr>
          <w:rFonts w:asciiTheme="minorHAnsi" w:hAnsiTheme="minorHAnsi" w:cstheme="minorHAnsi"/>
          <w:b/>
          <w:sz w:val="36"/>
          <w:szCs w:val="36"/>
        </w:rPr>
      </w:pPr>
      <w:r w:rsidRPr="00056297">
        <w:rPr>
          <w:rFonts w:asciiTheme="minorHAnsi" w:hAnsiTheme="minorHAnsi" w:cstheme="minorHAnsi"/>
          <w:b/>
          <w:sz w:val="36"/>
          <w:szCs w:val="36"/>
        </w:rPr>
        <w:t>Matris för riskbedömning</w:t>
      </w:r>
    </w:p>
    <w:p w14:paraId="67F2BC58" w14:textId="77777777" w:rsidR="00045870" w:rsidRDefault="00045870" w:rsidP="00045870">
      <w:pPr>
        <w:rPr>
          <w:rFonts w:asciiTheme="minorHAnsi" w:hAnsiTheme="minorHAnsi" w:cstheme="minorHAnsi"/>
          <w:sz w:val="20"/>
        </w:rPr>
      </w:pPr>
    </w:p>
    <w:p w14:paraId="67F2BC59" w14:textId="77777777" w:rsidR="00843F47" w:rsidRPr="00BA5A42" w:rsidRDefault="00045870" w:rsidP="00650214">
      <w:r>
        <w:rPr>
          <w:noProof/>
        </w:rPr>
        <w:drawing>
          <wp:inline distT="0" distB="0" distL="0" distR="0" wp14:anchorId="67F2BC5A" wp14:editId="67F2BC5B">
            <wp:extent cx="4842323" cy="40767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744" cy="4077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3F47" w:rsidRPr="00BA5A42" w:rsidSect="00056297">
      <w:headerReference w:type="default" r:id="rId12"/>
      <w:headerReference w:type="first" r:id="rId13"/>
      <w:footerReference w:type="first" r:id="rId14"/>
      <w:pgSz w:w="16838" w:h="11906" w:orient="landscape" w:code="9"/>
      <w:pgMar w:top="1985" w:right="2381" w:bottom="1956" w:left="1418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2BC5E" w14:textId="77777777" w:rsidR="00BA5A42" w:rsidRDefault="00BA5A42">
      <w:r>
        <w:separator/>
      </w:r>
    </w:p>
  </w:endnote>
  <w:endnote w:type="continuationSeparator" w:id="0">
    <w:p w14:paraId="67F2BC5F" w14:textId="77777777" w:rsidR="00BA5A42" w:rsidRDefault="00BA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2BC65" w14:textId="77777777" w:rsidR="009D06AF" w:rsidRDefault="009D06AF" w:rsidP="00027B2E">
    <w:pPr>
      <w:pStyle w:val="Sidfot"/>
      <w:rPr>
        <w:szCs w:val="2"/>
      </w:rPr>
    </w:pPr>
  </w:p>
  <w:p w14:paraId="67F2BC66" w14:textId="77777777" w:rsidR="001427EA" w:rsidRDefault="001427EA" w:rsidP="00027B2E">
    <w:pPr>
      <w:pStyle w:val="Sidfot"/>
      <w:rPr>
        <w:szCs w:val="2"/>
      </w:rPr>
    </w:pPr>
  </w:p>
  <w:p w14:paraId="67F2BC67" w14:textId="77777777" w:rsidR="001427EA" w:rsidRDefault="001427EA" w:rsidP="00027B2E">
    <w:pPr>
      <w:pStyle w:val="Sidfot"/>
      <w:rPr>
        <w:szCs w:val="2"/>
      </w:rPr>
    </w:pPr>
  </w:p>
  <w:p w14:paraId="67F2BC68" w14:textId="77777777" w:rsidR="009D06AF" w:rsidRPr="00092ADA" w:rsidRDefault="009D06AF" w:rsidP="00092ADA">
    <w:pPr>
      <w:pStyle w:val="Sidfot"/>
      <w:spacing w:after="40"/>
      <w:rPr>
        <w:b/>
        <w:szCs w:val="2"/>
      </w:rPr>
    </w:pPr>
    <w:bookmarkStart w:id="5" w:name="Verksamhet"/>
    <w:bookmarkEnd w:id="5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14:paraId="67F2BC70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67F2BC69" w14:textId="77777777" w:rsidR="009D06AF" w:rsidRPr="00F2400E" w:rsidRDefault="00BA5A42" w:rsidP="00A77D51">
          <w:pPr>
            <w:pStyle w:val="Sidfot"/>
            <w:rPr>
              <w:caps/>
              <w:sz w:val="9"/>
              <w:szCs w:val="9"/>
            </w:rPr>
          </w:pPr>
          <w:bookmarkStart w:id="6" w:name="LPostalAddr"/>
          <w:r>
            <w:rPr>
              <w:caps/>
              <w:sz w:val="9"/>
              <w:szCs w:val="9"/>
            </w:rPr>
            <w:t>Postadress</w:t>
          </w:r>
          <w:bookmarkEnd w:id="6"/>
        </w:p>
      </w:tc>
      <w:tc>
        <w:tcPr>
          <w:tcW w:w="1958" w:type="dxa"/>
          <w:tcBorders>
            <w:top w:val="single" w:sz="4" w:space="0" w:color="auto"/>
          </w:tcBorders>
        </w:tcPr>
        <w:p w14:paraId="67F2BC6A" w14:textId="77777777" w:rsidR="009D06AF" w:rsidRPr="00F2400E" w:rsidRDefault="00BA5A42" w:rsidP="00A77D51">
          <w:pPr>
            <w:pStyle w:val="Sidfot"/>
            <w:rPr>
              <w:caps/>
              <w:sz w:val="9"/>
              <w:szCs w:val="9"/>
            </w:rPr>
          </w:pPr>
          <w:bookmarkStart w:id="7" w:name="LVisitAddr"/>
          <w:r>
            <w:rPr>
              <w:caps/>
              <w:sz w:val="9"/>
              <w:szCs w:val="9"/>
            </w:rPr>
            <w:t>Besöksadress</w:t>
          </w:r>
          <w:bookmarkEnd w:id="7"/>
        </w:p>
      </w:tc>
      <w:tc>
        <w:tcPr>
          <w:tcW w:w="1175" w:type="dxa"/>
          <w:tcBorders>
            <w:top w:val="single" w:sz="4" w:space="0" w:color="auto"/>
          </w:tcBorders>
        </w:tcPr>
        <w:p w14:paraId="67F2BC6B" w14:textId="77777777" w:rsidR="009D06AF" w:rsidRPr="00F2400E" w:rsidRDefault="00BA5A42" w:rsidP="00A77D51">
          <w:pPr>
            <w:pStyle w:val="Sidfot"/>
            <w:rPr>
              <w:caps/>
              <w:sz w:val="9"/>
              <w:szCs w:val="9"/>
            </w:rPr>
          </w:pPr>
          <w:bookmarkStart w:id="8" w:name="LPhone"/>
          <w:r>
            <w:rPr>
              <w:caps/>
              <w:sz w:val="9"/>
              <w:szCs w:val="9"/>
            </w:rPr>
            <w:t>Telefon</w:t>
          </w:r>
          <w:bookmarkEnd w:id="8"/>
        </w:p>
      </w:tc>
      <w:tc>
        <w:tcPr>
          <w:tcW w:w="1148" w:type="dxa"/>
          <w:tcBorders>
            <w:top w:val="single" w:sz="4" w:space="0" w:color="auto"/>
          </w:tcBorders>
        </w:tcPr>
        <w:p w14:paraId="67F2BC6C" w14:textId="77777777" w:rsidR="009D06AF" w:rsidRPr="00F2400E" w:rsidRDefault="00BA5A42" w:rsidP="00A77D51">
          <w:pPr>
            <w:pStyle w:val="Sidfot"/>
            <w:rPr>
              <w:caps/>
              <w:sz w:val="9"/>
              <w:szCs w:val="9"/>
            </w:rPr>
          </w:pPr>
          <w:bookmarkStart w:id="9" w:name="LEmail"/>
          <w:r>
            <w:rPr>
              <w:caps/>
              <w:sz w:val="9"/>
              <w:szCs w:val="9"/>
            </w:rPr>
            <w:t>E-post</w:t>
          </w:r>
          <w:bookmarkEnd w:id="9"/>
        </w:p>
      </w:tc>
      <w:tc>
        <w:tcPr>
          <w:tcW w:w="718" w:type="dxa"/>
          <w:tcBorders>
            <w:top w:val="single" w:sz="4" w:space="0" w:color="auto"/>
          </w:tcBorders>
        </w:tcPr>
        <w:p w14:paraId="67F2BC6D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67F2BC6E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FD65B5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67F2BC6F" w14:textId="77777777" w:rsidR="009D06AF" w:rsidRPr="00F2400E" w:rsidRDefault="00BA5A42" w:rsidP="00A77D51">
          <w:pPr>
            <w:pStyle w:val="Sidfot"/>
            <w:rPr>
              <w:caps/>
              <w:sz w:val="9"/>
              <w:szCs w:val="9"/>
            </w:rPr>
          </w:pPr>
          <w:bookmarkStart w:id="10" w:name="LOrgNo"/>
          <w:r>
            <w:rPr>
              <w:caps/>
              <w:sz w:val="9"/>
              <w:szCs w:val="9"/>
            </w:rPr>
            <w:t>Org.nummer</w:t>
          </w:r>
          <w:bookmarkEnd w:id="10"/>
        </w:p>
      </w:tc>
    </w:tr>
    <w:tr w:rsidR="009D06AF" w:rsidRPr="00A77D51" w14:paraId="67F2BC78" w14:textId="77777777" w:rsidTr="00D3288C">
      <w:tc>
        <w:tcPr>
          <w:tcW w:w="2031" w:type="dxa"/>
          <w:tcMar>
            <w:left w:w="0" w:type="dxa"/>
          </w:tcMar>
        </w:tcPr>
        <w:p w14:paraId="67F2BC71" w14:textId="77777777"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1" w:name="LCountryPrefix"/>
          <w:r w:rsidR="00BA5A42">
            <w:rPr>
              <w:szCs w:val="14"/>
            </w:rPr>
            <w:t>,</w:t>
          </w:r>
          <w:bookmarkEnd w:id="11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2" w:name="Country"/>
          <w:bookmarkEnd w:id="12"/>
        </w:p>
      </w:tc>
      <w:tc>
        <w:tcPr>
          <w:tcW w:w="1958" w:type="dxa"/>
        </w:tcPr>
        <w:p w14:paraId="67F2BC72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67F2BC73" w14:textId="77777777" w:rsidR="009D06AF" w:rsidRPr="00A77D51" w:rsidRDefault="00BA5A42" w:rsidP="00092ADA">
          <w:pPr>
            <w:pStyle w:val="Sidfot"/>
            <w:spacing w:line="180" w:lineRule="exact"/>
            <w:rPr>
              <w:szCs w:val="14"/>
            </w:rPr>
          </w:pPr>
          <w:bookmarkStart w:id="13" w:name="PhoneMain"/>
          <w:r>
            <w:rPr>
              <w:szCs w:val="14"/>
            </w:rPr>
            <w:t>08-718 80 00</w:t>
          </w:r>
          <w:bookmarkEnd w:id="13"/>
        </w:p>
      </w:tc>
      <w:tc>
        <w:tcPr>
          <w:tcW w:w="1148" w:type="dxa"/>
        </w:tcPr>
        <w:p w14:paraId="67F2BC74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67F2BC75" w14:textId="77777777"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67F2BC76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67F2BC77" w14:textId="77777777" w:rsidR="009D06AF" w:rsidRDefault="00BA5A42" w:rsidP="00A77D51">
          <w:pPr>
            <w:pStyle w:val="Sidfot"/>
            <w:spacing w:line="180" w:lineRule="exact"/>
            <w:rPr>
              <w:szCs w:val="14"/>
            </w:rPr>
          </w:pPr>
          <w:bookmarkStart w:id="14" w:name="OrgNo"/>
          <w:r>
            <w:rPr>
              <w:szCs w:val="14"/>
            </w:rPr>
            <w:t>212000-0167</w:t>
          </w:r>
          <w:bookmarkEnd w:id="14"/>
        </w:p>
      </w:tc>
    </w:tr>
  </w:tbl>
  <w:p w14:paraId="67F2BC79" w14:textId="77777777"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2BC5C" w14:textId="77777777" w:rsidR="00BA5A42" w:rsidRDefault="00BA5A42">
      <w:r>
        <w:separator/>
      </w:r>
    </w:p>
  </w:footnote>
  <w:footnote w:type="continuationSeparator" w:id="0">
    <w:p w14:paraId="67F2BC5D" w14:textId="77777777" w:rsidR="00BA5A42" w:rsidRDefault="00BA5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2BC60" w14:textId="77777777" w:rsidR="009D06AF" w:rsidRPr="009D06AF" w:rsidRDefault="00BA5A42" w:rsidP="009D06AF">
    <w:pPr>
      <w:pStyle w:val="Sidhuvud"/>
      <w:rPr>
        <w:sz w:val="18"/>
        <w:szCs w:val="18"/>
      </w:rPr>
    </w:pPr>
    <w:r w:rsidRPr="00BA5A42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67F2BC7A" wp14:editId="67F2BC7B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800" cy="615821"/>
          <wp:effectExtent l="19050" t="0" r="6350" b="0"/>
          <wp:wrapNone/>
          <wp:docPr id="2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977CDE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977CDE" w:rsidRPr="009D06AF">
      <w:rPr>
        <w:sz w:val="18"/>
        <w:szCs w:val="18"/>
      </w:rPr>
      <w:fldChar w:fldCharType="separate"/>
    </w:r>
    <w:r w:rsidR="005A7F21">
      <w:rPr>
        <w:noProof/>
        <w:sz w:val="18"/>
        <w:szCs w:val="18"/>
      </w:rPr>
      <w:t>3</w:t>
    </w:r>
    <w:r w:rsidR="00977CDE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977CDE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977CDE" w:rsidRPr="009D06AF">
      <w:rPr>
        <w:sz w:val="18"/>
        <w:szCs w:val="18"/>
      </w:rPr>
      <w:fldChar w:fldCharType="separate"/>
    </w:r>
    <w:r w:rsidR="005A7F21">
      <w:rPr>
        <w:noProof/>
        <w:sz w:val="18"/>
        <w:szCs w:val="18"/>
      </w:rPr>
      <w:t>3</w:t>
    </w:r>
    <w:r w:rsidR="00977CDE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2BC61" w14:textId="77777777" w:rsidR="009D06AF" w:rsidRPr="003F70FC" w:rsidRDefault="00BA5A42" w:rsidP="00804A71">
    <w:pPr>
      <w:pStyle w:val="Sidhuvud"/>
      <w:rPr>
        <w:sz w:val="18"/>
        <w:szCs w:val="18"/>
      </w:rPr>
    </w:pPr>
    <w:r w:rsidRPr="00BA5A42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67F2BC7C" wp14:editId="67F2BC7D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5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977CDE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977CDE" w:rsidRPr="003F70FC">
      <w:rPr>
        <w:sz w:val="18"/>
        <w:szCs w:val="18"/>
      </w:rPr>
      <w:fldChar w:fldCharType="separate"/>
    </w:r>
    <w:r w:rsidR="005A7F21">
      <w:rPr>
        <w:noProof/>
        <w:sz w:val="18"/>
        <w:szCs w:val="18"/>
      </w:rPr>
      <w:t>1</w:t>
    </w:r>
    <w:r w:rsidR="00977CDE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977CDE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977CDE" w:rsidRPr="003F70FC">
      <w:rPr>
        <w:sz w:val="18"/>
        <w:szCs w:val="18"/>
      </w:rPr>
      <w:fldChar w:fldCharType="separate"/>
    </w:r>
    <w:r w:rsidR="005A7F21">
      <w:rPr>
        <w:noProof/>
        <w:sz w:val="18"/>
        <w:szCs w:val="18"/>
      </w:rPr>
      <w:t>1</w:t>
    </w:r>
    <w:r w:rsidR="00977CDE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14:paraId="67F2BC62" w14:textId="77777777"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3" w:name="Date"/>
    <w:r w:rsidR="00BA5A42">
      <w:rPr>
        <w:rFonts w:ascii="Garamond" w:hAnsi="Garamond"/>
      </w:rPr>
      <w:t>2013-03-13</w:t>
    </w:r>
    <w:bookmarkEnd w:id="3"/>
  </w:p>
  <w:p w14:paraId="67F2BC63" w14:textId="77777777" w:rsidR="003B7ECC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14:paraId="67F2BC64" w14:textId="77777777" w:rsidR="003B7ECC" w:rsidRPr="00884A53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4" w:name="Dnr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85082"/>
    <w:multiLevelType w:val="hybridMultilevel"/>
    <w:tmpl w:val="91E464EA"/>
    <w:lvl w:ilvl="0" w:tplc="3CACEC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ogo" w:val="Green"/>
  </w:docVars>
  <w:rsids>
    <w:rsidRoot w:val="00045870"/>
    <w:rsid w:val="00027B2E"/>
    <w:rsid w:val="00027F18"/>
    <w:rsid w:val="00043BED"/>
    <w:rsid w:val="00045870"/>
    <w:rsid w:val="0004610D"/>
    <w:rsid w:val="000469BC"/>
    <w:rsid w:val="0004791E"/>
    <w:rsid w:val="00056297"/>
    <w:rsid w:val="000571C4"/>
    <w:rsid w:val="000616A9"/>
    <w:rsid w:val="00070207"/>
    <w:rsid w:val="000731B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B226B"/>
    <w:rsid w:val="002B57D3"/>
    <w:rsid w:val="002C1483"/>
    <w:rsid w:val="002C2B5A"/>
    <w:rsid w:val="002C6F31"/>
    <w:rsid w:val="002D4E73"/>
    <w:rsid w:val="002F2DA7"/>
    <w:rsid w:val="0030048F"/>
    <w:rsid w:val="00311E0B"/>
    <w:rsid w:val="00322FA1"/>
    <w:rsid w:val="00326A6C"/>
    <w:rsid w:val="003372B9"/>
    <w:rsid w:val="0035461D"/>
    <w:rsid w:val="00372C51"/>
    <w:rsid w:val="00383F5F"/>
    <w:rsid w:val="00387EE9"/>
    <w:rsid w:val="00394805"/>
    <w:rsid w:val="00397B89"/>
    <w:rsid w:val="003B7ECC"/>
    <w:rsid w:val="003C78B9"/>
    <w:rsid w:val="003E18D2"/>
    <w:rsid w:val="003F4EF1"/>
    <w:rsid w:val="003F70FC"/>
    <w:rsid w:val="003F7287"/>
    <w:rsid w:val="003F7518"/>
    <w:rsid w:val="00407E0B"/>
    <w:rsid w:val="00453A5D"/>
    <w:rsid w:val="00461524"/>
    <w:rsid w:val="00481A9B"/>
    <w:rsid w:val="00484738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A7F21"/>
    <w:rsid w:val="005B1BE4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F0FC7"/>
    <w:rsid w:val="007112CD"/>
    <w:rsid w:val="007122C6"/>
    <w:rsid w:val="00731473"/>
    <w:rsid w:val="00735961"/>
    <w:rsid w:val="00750AAF"/>
    <w:rsid w:val="007512D3"/>
    <w:rsid w:val="00761238"/>
    <w:rsid w:val="00772CE1"/>
    <w:rsid w:val="007736BC"/>
    <w:rsid w:val="00790567"/>
    <w:rsid w:val="007A33E8"/>
    <w:rsid w:val="007A3CBB"/>
    <w:rsid w:val="007B7A64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C10C1"/>
    <w:rsid w:val="008D0D8C"/>
    <w:rsid w:val="008D352A"/>
    <w:rsid w:val="008D79D6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77CDE"/>
    <w:rsid w:val="0098084F"/>
    <w:rsid w:val="00992C20"/>
    <w:rsid w:val="009A2128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501BA"/>
    <w:rsid w:val="00A5046E"/>
    <w:rsid w:val="00A5504A"/>
    <w:rsid w:val="00A5545D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79A6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A5A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1065"/>
    <w:rsid w:val="00C2670D"/>
    <w:rsid w:val="00C37F6E"/>
    <w:rsid w:val="00C41158"/>
    <w:rsid w:val="00C4543A"/>
    <w:rsid w:val="00C52D30"/>
    <w:rsid w:val="00C734D0"/>
    <w:rsid w:val="00C92819"/>
    <w:rsid w:val="00C95EDF"/>
    <w:rsid w:val="00CA2C71"/>
    <w:rsid w:val="00CB45DE"/>
    <w:rsid w:val="00CD731A"/>
    <w:rsid w:val="00CE208D"/>
    <w:rsid w:val="00CE66FD"/>
    <w:rsid w:val="00CE7441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B5508"/>
    <w:rsid w:val="00DD1884"/>
    <w:rsid w:val="00DF7D7F"/>
    <w:rsid w:val="00E058A1"/>
    <w:rsid w:val="00E14B00"/>
    <w:rsid w:val="00E15880"/>
    <w:rsid w:val="00E31FB1"/>
    <w:rsid w:val="00E35877"/>
    <w:rsid w:val="00E5347C"/>
    <w:rsid w:val="00E54B75"/>
    <w:rsid w:val="00E67806"/>
    <w:rsid w:val="00E74110"/>
    <w:rsid w:val="00E80C5D"/>
    <w:rsid w:val="00EA3B4F"/>
    <w:rsid w:val="00EB3616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363A8"/>
    <w:rsid w:val="00F40170"/>
    <w:rsid w:val="00F40797"/>
    <w:rsid w:val="00F63E81"/>
    <w:rsid w:val="00F652DF"/>
    <w:rsid w:val="00F74482"/>
    <w:rsid w:val="00F76CCD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  <w14:docId w14:val="67F2BBF5"/>
  <w15:docId w15:val="{5313DEA8-FAE8-4E47-BED5-E8DA3F1C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  <w:style w:type="paragraph" w:styleId="Liststycke">
    <w:name w:val="List Paragraph"/>
    <w:basedOn w:val="Normal"/>
    <w:uiPriority w:val="34"/>
    <w:rsid w:val="00056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43526528F5D644A6B94E6906120594" ma:contentTypeVersion="1" ma:contentTypeDescription="Skapa ett nytt dokument." ma:contentTypeScope="" ma:versionID="1d54789842dcdaa9964b381a26fcf72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8d16db2252128ad6bbd8000b85f4a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description="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7790-90D0-4EF7-AB94-0F41FCD9AD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0E203B-4393-4B7C-BCFB-937322909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5785A6A-0AE2-4AD9-88FC-79EF097F2E56}">
  <ds:schemaRefs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2E3441B-97F0-4229-80E6-553400C3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</Template>
  <TotalTime>0</TotalTime>
  <Pages>3</Pages>
  <Words>113</Words>
  <Characters>705</Characters>
  <Application>Microsoft Office Word</Application>
  <DocSecurity>4</DocSecurity>
  <Lines>176</Lines>
  <Paragraphs>74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vicmag</dc:creator>
  <cp:lastModifiedBy>Olander Jahnsson Anna-Maria</cp:lastModifiedBy>
  <cp:revision>2</cp:revision>
  <cp:lastPrinted>2011-01-21T09:33:00Z</cp:lastPrinted>
  <dcterms:created xsi:type="dcterms:W3CDTF">2016-02-17T15:05:00Z</dcterms:created>
  <dcterms:modified xsi:type="dcterms:W3CDTF">2016-02-17T15:05:00Z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0x0101003243526528F5D644A6B94E6906120594</vt:lpwstr>
  </property>
</Properties>
</file>