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7213" w:tblpY="1081"/>
        <w:tblW w:w="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AC173F" w:rsidRPr="00ED14EE" w14:paraId="23DCB7AB" w14:textId="77777777" w:rsidTr="00AC173F">
        <w:trPr>
          <w:trHeight w:val="1600"/>
        </w:trPr>
        <w:tc>
          <w:tcPr>
            <w:tcW w:w="3914" w:type="dxa"/>
          </w:tcPr>
          <w:p w14:paraId="774B6E8B" w14:textId="77777777" w:rsidR="00AC173F" w:rsidRPr="00ED14EE" w:rsidRDefault="00AC173F" w:rsidP="00AC173F">
            <w:pPr>
              <w:pStyle w:val="Adressat"/>
            </w:pPr>
            <w:bookmarkStart w:id="0" w:name="Addressee"/>
            <w:bookmarkStart w:id="1" w:name="Subject"/>
            <w:bookmarkEnd w:id="0"/>
            <w:r>
              <w:t xml:space="preserve">Kontakta gärna </w:t>
            </w:r>
            <w:hyperlink r:id="rId8" w:history="1">
              <w:r w:rsidRPr="00A76173">
                <w:rPr>
                  <w:rStyle w:val="Hyperlnk"/>
                </w:rPr>
                <w:t>kommunikation@nacka.se</w:t>
              </w:r>
            </w:hyperlink>
            <w:r>
              <w:t xml:space="preserve"> så hjälper vi dig hitta rätt sätt för er att kommunicera i sociala medier.</w:t>
            </w:r>
          </w:p>
        </w:tc>
      </w:tr>
    </w:tbl>
    <w:p w14:paraId="657EE79F" w14:textId="77777777" w:rsidR="00380432" w:rsidRDefault="00380432" w:rsidP="00ED14EE">
      <w:pPr>
        <w:pStyle w:val="Rubrik1"/>
      </w:pPr>
    </w:p>
    <w:bookmarkEnd w:id="1"/>
    <w:p w14:paraId="5088AA0F" w14:textId="77777777" w:rsidR="001A6211" w:rsidRDefault="00380432" w:rsidP="00ED14EE">
      <w:pPr>
        <w:pStyle w:val="Rubrik1"/>
      </w:pPr>
      <w:r>
        <w:t>Nytt konto i sociala medier</w:t>
      </w:r>
    </w:p>
    <w:p w14:paraId="25F0DF7C" w14:textId="77777777" w:rsidR="00380432" w:rsidRDefault="00380432" w:rsidP="00380432"/>
    <w:p w14:paraId="24BA7050" w14:textId="77777777" w:rsidR="00380432" w:rsidRDefault="00380432" w:rsidP="000618E7">
      <w:pPr>
        <w:pStyle w:val="Rubrik2"/>
      </w:pPr>
      <w:r>
        <w:t>Fyll i vad det är för typ av konto</w:t>
      </w:r>
    </w:p>
    <w:p w14:paraId="1F7385DB" w14:textId="77777777" w:rsidR="00380432" w:rsidRDefault="00380432" w:rsidP="003804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49"/>
        <w:gridCol w:w="1064"/>
        <w:gridCol w:w="1068"/>
        <w:gridCol w:w="1043"/>
        <w:gridCol w:w="1032"/>
      </w:tblGrid>
      <w:tr w:rsidR="00380432" w14:paraId="779866AC" w14:textId="77777777" w:rsidTr="00380432">
        <w:tc>
          <w:tcPr>
            <w:tcW w:w="1129" w:type="dxa"/>
          </w:tcPr>
          <w:p w14:paraId="2DE2DF67" w14:textId="77777777" w:rsidR="00380432" w:rsidRDefault="00380432" w:rsidP="00401768">
            <w:bookmarkStart w:id="2" w:name="Text"/>
            <w:bookmarkEnd w:id="2"/>
            <w:r>
              <w:t>Facebook</w:t>
            </w:r>
          </w:p>
          <w:p w14:paraId="73A138C6" w14:textId="77777777" w:rsidR="00380432" w:rsidRDefault="00380432" w:rsidP="00401768">
            <w:r>
              <w:t>(sida)</w:t>
            </w:r>
          </w:p>
        </w:tc>
        <w:tc>
          <w:tcPr>
            <w:tcW w:w="1129" w:type="dxa"/>
          </w:tcPr>
          <w:p w14:paraId="0B0BF347" w14:textId="77777777" w:rsidR="00380432" w:rsidRDefault="00380432" w:rsidP="00401768">
            <w:r>
              <w:t>Facebook</w:t>
            </w:r>
          </w:p>
          <w:p w14:paraId="64809B45" w14:textId="77777777" w:rsidR="00380432" w:rsidRDefault="00380432" w:rsidP="00401768">
            <w:r>
              <w:t>(grupp)</w:t>
            </w:r>
          </w:p>
        </w:tc>
        <w:tc>
          <w:tcPr>
            <w:tcW w:w="1149" w:type="dxa"/>
          </w:tcPr>
          <w:p w14:paraId="34D193EA" w14:textId="77777777" w:rsidR="00380432" w:rsidRDefault="00380432" w:rsidP="00401768">
            <w:r>
              <w:t>Instagram</w:t>
            </w:r>
          </w:p>
        </w:tc>
        <w:tc>
          <w:tcPr>
            <w:tcW w:w="1064" w:type="dxa"/>
          </w:tcPr>
          <w:p w14:paraId="6724366C" w14:textId="77777777" w:rsidR="00380432" w:rsidRDefault="00380432" w:rsidP="00401768">
            <w:r>
              <w:t>Linkedin</w:t>
            </w:r>
          </w:p>
        </w:tc>
        <w:tc>
          <w:tcPr>
            <w:tcW w:w="1068" w:type="dxa"/>
          </w:tcPr>
          <w:p w14:paraId="7348B2D6" w14:textId="77777777" w:rsidR="00380432" w:rsidRDefault="00380432" w:rsidP="00401768">
            <w:r>
              <w:t>Snapchat</w:t>
            </w:r>
          </w:p>
        </w:tc>
        <w:tc>
          <w:tcPr>
            <w:tcW w:w="1043" w:type="dxa"/>
          </w:tcPr>
          <w:p w14:paraId="4701A145" w14:textId="77777777" w:rsidR="00380432" w:rsidRDefault="00380432" w:rsidP="00401768">
            <w:r>
              <w:t>Twitter</w:t>
            </w:r>
          </w:p>
        </w:tc>
        <w:tc>
          <w:tcPr>
            <w:tcW w:w="1032" w:type="dxa"/>
          </w:tcPr>
          <w:p w14:paraId="2494B2B4" w14:textId="77777777" w:rsidR="00380432" w:rsidRDefault="00380432" w:rsidP="00401768">
            <w:r>
              <w:t>Övrigt</w:t>
            </w:r>
          </w:p>
        </w:tc>
      </w:tr>
      <w:tr w:rsidR="00380432" w14:paraId="52F8DD89" w14:textId="77777777" w:rsidTr="00380432">
        <w:tc>
          <w:tcPr>
            <w:tcW w:w="1129" w:type="dxa"/>
          </w:tcPr>
          <w:p w14:paraId="2CA7D909" w14:textId="77777777" w:rsidR="00380432" w:rsidRDefault="00380432" w:rsidP="00401768"/>
        </w:tc>
        <w:tc>
          <w:tcPr>
            <w:tcW w:w="1129" w:type="dxa"/>
          </w:tcPr>
          <w:p w14:paraId="3E3DEE2F" w14:textId="77777777" w:rsidR="00380432" w:rsidRDefault="00380432" w:rsidP="00401768"/>
        </w:tc>
        <w:tc>
          <w:tcPr>
            <w:tcW w:w="1149" w:type="dxa"/>
          </w:tcPr>
          <w:p w14:paraId="68E75897" w14:textId="77777777" w:rsidR="00380432" w:rsidRDefault="00380432" w:rsidP="00401768"/>
        </w:tc>
        <w:tc>
          <w:tcPr>
            <w:tcW w:w="1064" w:type="dxa"/>
          </w:tcPr>
          <w:p w14:paraId="0E3E78B1" w14:textId="77777777" w:rsidR="00380432" w:rsidRDefault="00380432" w:rsidP="00401768"/>
        </w:tc>
        <w:tc>
          <w:tcPr>
            <w:tcW w:w="1068" w:type="dxa"/>
          </w:tcPr>
          <w:p w14:paraId="0DA8DDFE" w14:textId="77777777" w:rsidR="00380432" w:rsidRDefault="00380432" w:rsidP="00401768"/>
        </w:tc>
        <w:tc>
          <w:tcPr>
            <w:tcW w:w="1043" w:type="dxa"/>
          </w:tcPr>
          <w:p w14:paraId="22591BE3" w14:textId="77777777" w:rsidR="00380432" w:rsidRDefault="00380432" w:rsidP="00401768"/>
        </w:tc>
        <w:tc>
          <w:tcPr>
            <w:tcW w:w="1032" w:type="dxa"/>
          </w:tcPr>
          <w:p w14:paraId="4F8F994C" w14:textId="77777777" w:rsidR="00380432" w:rsidRDefault="00380432" w:rsidP="00401768"/>
        </w:tc>
      </w:tr>
    </w:tbl>
    <w:p w14:paraId="3057C44F" w14:textId="638B254C" w:rsidR="003A1D78" w:rsidRDefault="003A1D78" w:rsidP="009A76CB">
      <w:bookmarkStart w:id="3" w:name="Start"/>
      <w:bookmarkEnd w:id="3"/>
    </w:p>
    <w:p w14:paraId="6C22CC6B" w14:textId="46332836" w:rsidR="00AD7BEF" w:rsidRDefault="00AD7BEF" w:rsidP="009A76CB">
      <w:r>
        <w:t>Namn på konto:</w:t>
      </w:r>
    </w:p>
    <w:p w14:paraId="339A782F" w14:textId="6EFE7DD9" w:rsidR="00AD7BEF" w:rsidRDefault="00AD7BEF" w:rsidP="009A76CB">
      <w:r>
        <w:t>Vilken mejladress används för att skapa kontot:</w:t>
      </w:r>
    </w:p>
    <w:p w14:paraId="3212E7FC" w14:textId="77777777" w:rsidR="000618E7" w:rsidRDefault="000618E7" w:rsidP="000618E7">
      <w:pPr>
        <w:pStyle w:val="Rubrik2"/>
        <w:rPr>
          <w:rFonts w:cstheme="minorHAnsi"/>
          <w:color w:val="000000"/>
        </w:rPr>
      </w:pPr>
      <w:bookmarkStart w:id="4" w:name="Name"/>
      <w:bookmarkStart w:id="5" w:name="Department"/>
      <w:bookmarkEnd w:id="4"/>
      <w:bookmarkEnd w:id="5"/>
      <w:r w:rsidRPr="000618E7">
        <w:rPr>
          <w:rFonts w:cstheme="minorHAnsi"/>
          <w:color w:val="000000"/>
        </w:rPr>
        <w:t>Närmast ansvarig</w:t>
      </w:r>
    </w:p>
    <w:p w14:paraId="1A5A8DDC" w14:textId="77777777" w:rsidR="000618E7" w:rsidRDefault="00745226" w:rsidP="000618E7">
      <w:pPr>
        <w:spacing w:after="90" w:line="36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Pr="000618E7">
        <w:rPr>
          <w:rFonts w:cstheme="minorHAnsi"/>
          <w:color w:val="000000"/>
        </w:rPr>
        <w:t>nhet</w:t>
      </w:r>
      <w:r w:rsidR="00272B43">
        <w:rPr>
          <w:rFonts w:cstheme="minorHAnsi"/>
          <w:color w:val="000000"/>
        </w:rPr>
        <w:t xml:space="preserve"> </w:t>
      </w:r>
      <w:r w:rsidRPr="000618E7">
        <w:rPr>
          <w:rFonts w:cstheme="minorHAnsi"/>
          <w:color w:val="000000"/>
        </w:rPr>
        <w:t>samt ansvarsområde</w:t>
      </w:r>
      <w:r w:rsidR="00DD7556">
        <w:rPr>
          <w:rFonts w:cstheme="minorHAnsi"/>
          <w:color w:val="000000"/>
        </w:rPr>
        <w:t xml:space="preserve"> för den/de som kommer sköta kontot + enhetschef.</w:t>
      </w:r>
    </w:p>
    <w:p w14:paraId="1F00E633" w14:textId="77777777" w:rsidR="00745226" w:rsidRDefault="00745226" w:rsidP="000618E7">
      <w:pPr>
        <w:spacing w:after="90" w:line="360" w:lineRule="atLeast"/>
        <w:rPr>
          <w:rFonts w:cstheme="minorHAnsi"/>
          <w:color w:val="000000"/>
        </w:rPr>
      </w:pPr>
    </w:p>
    <w:p w14:paraId="008BEBA0" w14:textId="77777777" w:rsidR="000618E7" w:rsidRDefault="000618E7" w:rsidP="000618E7">
      <w:pPr>
        <w:pStyle w:val="Rubrik2"/>
      </w:pPr>
      <w:r>
        <w:t>Beskriv syftet med kontot</w:t>
      </w:r>
    </w:p>
    <w:p w14:paraId="12DB1C57" w14:textId="77777777" w:rsidR="000618E7" w:rsidRDefault="00745226" w:rsidP="000618E7">
      <w:pPr>
        <w:spacing w:after="90" w:line="36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Vad jobbar er verksamhet med? </w:t>
      </w:r>
      <w:r w:rsidR="000618E7">
        <w:rPr>
          <w:rFonts w:cstheme="minorHAnsi"/>
          <w:color w:val="000000"/>
        </w:rPr>
        <w:t xml:space="preserve">Varför vill ni skapa ett konto? Varför just den typen (ex varför en Facebooksida)? Vad vill ni uppnå? </w:t>
      </w:r>
      <w:r>
        <w:rPr>
          <w:rFonts w:cstheme="minorHAnsi"/>
          <w:color w:val="000000"/>
        </w:rPr>
        <w:t xml:space="preserve">Vilken målgrupp vill ni nå? Vad för typ av innehåll är de intresserade av? </w:t>
      </w:r>
      <w:r w:rsidR="000618E7">
        <w:rPr>
          <w:rFonts w:cstheme="minorHAnsi"/>
          <w:color w:val="000000"/>
        </w:rPr>
        <w:t xml:space="preserve">Ta gärna hjälp av en kommunikatör eller kontakta sociala medieansvarig via </w:t>
      </w:r>
      <w:hyperlink r:id="rId9" w:history="1">
        <w:r w:rsidR="000618E7" w:rsidRPr="00A76173">
          <w:rPr>
            <w:rStyle w:val="Hyperlnk"/>
            <w:rFonts w:cstheme="minorHAnsi"/>
          </w:rPr>
          <w:t>kommunikation@nacka.se</w:t>
        </w:r>
      </w:hyperlink>
      <w:r>
        <w:rPr>
          <w:rFonts w:cstheme="minorHAnsi"/>
          <w:color w:val="000000"/>
        </w:rPr>
        <w:t xml:space="preserve"> </w:t>
      </w:r>
    </w:p>
    <w:p w14:paraId="7ADAE675" w14:textId="77777777" w:rsidR="000618E7" w:rsidRDefault="000618E7" w:rsidP="000618E7">
      <w:pPr>
        <w:spacing w:after="90" w:line="360" w:lineRule="atLeast"/>
        <w:rPr>
          <w:rFonts w:cstheme="minorHAnsi"/>
          <w:color w:val="000000"/>
        </w:rPr>
      </w:pPr>
    </w:p>
    <w:p w14:paraId="3AC80C54" w14:textId="77777777" w:rsidR="00DD7556" w:rsidRDefault="00DD7556" w:rsidP="000618E7">
      <w:pPr>
        <w:spacing w:after="90" w:line="360" w:lineRule="atLeast"/>
        <w:rPr>
          <w:rFonts w:cstheme="minorHAnsi"/>
          <w:color w:val="000000"/>
        </w:rPr>
      </w:pPr>
    </w:p>
    <w:p w14:paraId="278DD174" w14:textId="77777777" w:rsidR="00DD7556" w:rsidRDefault="00DD7556" w:rsidP="000618E7">
      <w:pPr>
        <w:spacing w:after="90" w:line="360" w:lineRule="atLeast"/>
        <w:rPr>
          <w:rFonts w:cstheme="minorHAnsi"/>
          <w:color w:val="000000"/>
        </w:rPr>
      </w:pPr>
    </w:p>
    <w:p w14:paraId="06A907F1" w14:textId="77777777" w:rsidR="000618E7" w:rsidRDefault="00745226" w:rsidP="00745226">
      <w:pPr>
        <w:pStyle w:val="Rubrik2"/>
      </w:pPr>
      <w:r>
        <w:t>Innehållsstrategi</w:t>
      </w:r>
    </w:p>
    <w:p w14:paraId="1DA24FE4" w14:textId="77777777" w:rsidR="00745226" w:rsidRDefault="00745226" w:rsidP="000618E7">
      <w:pPr>
        <w:spacing w:after="90" w:line="36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En innehållsstrategi ska finnas på plats innan kontot skapas. I den ska det finnas: syfte, vem</w:t>
      </w:r>
      <w:r w:rsidR="00DD7556">
        <w:rPr>
          <w:rFonts w:cstheme="minorHAnsi"/>
          <w:color w:val="000000"/>
        </w:rPr>
        <w:t xml:space="preserve"> som</w:t>
      </w:r>
      <w:r>
        <w:rPr>
          <w:rFonts w:cstheme="minorHAnsi"/>
          <w:color w:val="000000"/>
        </w:rPr>
        <w:t xml:space="preserve"> planerar och skapar innehåll, </w:t>
      </w:r>
      <w:r w:rsidR="00DD7556">
        <w:rPr>
          <w:rFonts w:cstheme="minorHAnsi"/>
          <w:color w:val="000000"/>
        </w:rPr>
        <w:t>ansvarig</w:t>
      </w:r>
      <w:r>
        <w:rPr>
          <w:rFonts w:cstheme="minorHAnsi"/>
          <w:color w:val="000000"/>
        </w:rPr>
        <w:t xml:space="preserve"> för moderering och vem som tar över om denne inte kan, samt hur (vad för typ och frekvens) ni tänker er skapa innehåll. Vänligen skriv nedan.</w:t>
      </w:r>
      <w:r w:rsidR="00DD7556">
        <w:rPr>
          <w:rFonts w:cstheme="minorHAnsi"/>
          <w:color w:val="000000"/>
        </w:rPr>
        <w:t xml:space="preserve"> Ta gärna hjälp av en kommunikatör eller kontakta sociala medieansvarig via </w:t>
      </w:r>
      <w:hyperlink r:id="rId10" w:history="1">
        <w:r w:rsidR="00DD7556" w:rsidRPr="00A76173">
          <w:rPr>
            <w:rStyle w:val="Hyperlnk"/>
            <w:rFonts w:cstheme="minorHAnsi"/>
          </w:rPr>
          <w:t>kommunikation@nacka.se</w:t>
        </w:r>
      </w:hyperlink>
    </w:p>
    <w:p w14:paraId="76DF9F2A" w14:textId="77777777" w:rsidR="000618E7" w:rsidRDefault="000618E7" w:rsidP="000618E7">
      <w:pPr>
        <w:spacing w:after="90" w:line="360" w:lineRule="atLeast"/>
        <w:rPr>
          <w:rFonts w:cstheme="minorHAnsi"/>
          <w:color w:val="000000"/>
        </w:rPr>
      </w:pPr>
    </w:p>
    <w:p w14:paraId="59B8BEF6" w14:textId="77777777" w:rsidR="00745226" w:rsidRDefault="00745226" w:rsidP="000618E7">
      <w:pPr>
        <w:spacing w:after="90" w:line="360" w:lineRule="atLeast"/>
        <w:rPr>
          <w:rFonts w:cstheme="minorHAnsi"/>
          <w:color w:val="000000"/>
        </w:rPr>
      </w:pPr>
    </w:p>
    <w:p w14:paraId="1F82D795" w14:textId="77777777" w:rsidR="000618E7" w:rsidRDefault="000618E7" w:rsidP="000618E7">
      <w:pPr>
        <w:pStyle w:val="Rubrik2"/>
      </w:pPr>
      <w:r>
        <w:lastRenderedPageBreak/>
        <w:t>Riktlinjer</w:t>
      </w:r>
    </w:p>
    <w:p w14:paraId="79953E66" w14:textId="77777777" w:rsidR="000618E7" w:rsidRDefault="009A76CB" w:rsidP="000618E7">
      <w:pPr>
        <w:spacing w:after="90" w:line="36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Vänligen läs igenom dessa riktlinjer innan du skapar ett konto i Nacka kommuns räkning.</w:t>
      </w:r>
    </w:p>
    <w:p w14:paraId="6D87D600" w14:textId="77777777" w:rsidR="00214AC6" w:rsidRDefault="00214AC6" w:rsidP="000618E7">
      <w:pPr>
        <w:spacing w:after="90" w:line="360" w:lineRule="atLeast"/>
        <w:rPr>
          <w:rFonts w:cstheme="minorHAnsi"/>
          <w:color w:val="000000"/>
        </w:rPr>
      </w:pPr>
    </w:p>
    <w:p w14:paraId="0F299D16" w14:textId="77777777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Det ska finnas ett skriftligt beslut från närmaste chef om att kontot får skapas och att den kommer skötas enligt gällande riktlinjer.</w:t>
      </w:r>
    </w:p>
    <w:p w14:paraId="4A7C1BCD" w14:textId="77777777" w:rsidR="003F6851" w:rsidRPr="003F6851" w:rsidRDefault="003F6851" w:rsidP="003F6851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3F6851">
        <w:rPr>
          <w:rFonts w:ascii="Garamond" w:hAnsi="Garamond"/>
        </w:rPr>
        <w:t>Innan kontot skapas ska det här dokumentet (skapa nytt konto på sociala medier i Nacka) fyllas i och skickas till kommuniktion@nacka.se.</w:t>
      </w:r>
    </w:p>
    <w:p w14:paraId="164353E7" w14:textId="77777777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Det bör finnas ett uppdrag från chefen för att en anställd inom Nacka kommun ska kunna använda sociala medier i tjänsten. Med detta beslut klargörs att personen använder sociala medier som anställd och inte som privatperson.</w:t>
      </w:r>
    </w:p>
    <w:p w14:paraId="2FF682E3" w14:textId="77777777" w:rsidR="003F6851" w:rsidRPr="003F6851" w:rsidRDefault="003F6851" w:rsidP="003F6851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3F6851">
        <w:rPr>
          <w:rFonts w:ascii="Garamond" w:hAnsi="Garamond"/>
        </w:rPr>
        <w:t>Administratör ska om möjligt vara ett Nacka kommun-konto och ej medarbetarens privata konto. Kontot måste dock</w:t>
      </w:r>
      <w:r>
        <w:rPr>
          <w:rFonts w:ascii="Garamond" w:hAnsi="Garamond"/>
        </w:rPr>
        <w:t xml:space="preserve"> på något sätt</w:t>
      </w:r>
      <w:r w:rsidRPr="003F6851">
        <w:rPr>
          <w:rFonts w:ascii="Garamond" w:hAnsi="Garamond"/>
        </w:rPr>
        <w:t xml:space="preserve"> vara kopplat till</w:t>
      </w:r>
      <w:r>
        <w:rPr>
          <w:rFonts w:ascii="Garamond" w:hAnsi="Garamond"/>
        </w:rPr>
        <w:t xml:space="preserve"> ett</w:t>
      </w:r>
      <w:r w:rsidRPr="003F6851">
        <w:rPr>
          <w:rFonts w:ascii="Garamond" w:hAnsi="Garamond"/>
        </w:rPr>
        <w:t xml:space="preserve"> Nacka kommun</w:t>
      </w:r>
      <w:r>
        <w:rPr>
          <w:rFonts w:ascii="Garamond" w:hAnsi="Garamond"/>
        </w:rPr>
        <w:t>-</w:t>
      </w:r>
      <w:r w:rsidRPr="003F6851">
        <w:rPr>
          <w:rFonts w:ascii="Garamond" w:hAnsi="Garamond"/>
        </w:rPr>
        <w:t xml:space="preserve">konto, </w:t>
      </w:r>
      <w:r>
        <w:rPr>
          <w:rFonts w:ascii="Garamond" w:hAnsi="Garamond"/>
        </w:rPr>
        <w:t>exempelvis via en funktionsbrevlåda. A</w:t>
      </w:r>
      <w:r w:rsidRPr="003F6851">
        <w:rPr>
          <w:rFonts w:ascii="Garamond" w:hAnsi="Garamond"/>
        </w:rPr>
        <w:t>lternativt ska kommunikationsenheten ha tillgång till användarnamn, e-post och lösenord. Det här för att minska risken för konton som glöms bort</w:t>
      </w:r>
      <w:r>
        <w:rPr>
          <w:rFonts w:ascii="Garamond" w:hAnsi="Garamond"/>
        </w:rPr>
        <w:t xml:space="preserve"> och för att snabbt kunna hjälpa till vid händelse av kris.</w:t>
      </w:r>
    </w:p>
    <w:p w14:paraId="1F07FA43" w14:textId="77777777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Det ska finnas ett tydligt syfte med kontot, syftet ska beskrivas på sidan.</w:t>
      </w:r>
    </w:p>
    <w:p w14:paraId="10188DDF" w14:textId="77777777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En person i verksamheten ska ha ansvar för att dagligen</w:t>
      </w:r>
      <w:r w:rsidR="003F6851">
        <w:rPr>
          <w:rFonts w:ascii="Garamond" w:hAnsi="Garamond" w:cs="Arial"/>
          <w:color w:val="000000"/>
        </w:rPr>
        <w:t xml:space="preserve"> (vardagar)</w:t>
      </w:r>
      <w:r w:rsidRPr="00214AC6">
        <w:rPr>
          <w:rFonts w:ascii="Garamond" w:hAnsi="Garamond" w:cs="Arial"/>
          <w:color w:val="000000"/>
        </w:rPr>
        <w:t xml:space="preserve"> gå in och granska så att kommenteringsregler följs. </w:t>
      </w:r>
      <w:hyperlink r:id="rId11" w:history="1">
        <w:r w:rsidRPr="00214AC6">
          <w:rPr>
            <w:rStyle w:val="Hyperlnk"/>
            <w:rFonts w:ascii="Garamond" w:hAnsi="Garamond" w:cs="Arial"/>
            <w:color w:val="0D579C"/>
            <w:bdr w:val="none" w:sz="0" w:space="0" w:color="auto" w:frame="1"/>
          </w:rPr>
          <w:t>Kommenteringsreglerna finns här</w:t>
        </w:r>
      </w:hyperlink>
    </w:p>
    <w:p w14:paraId="190759F6" w14:textId="77777777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Det ska finnas en arbetsordning på enheten för hur kontot ska kunna skötas vid kriser, då informationsbehovet från allmänheten är större än vanligt.</w:t>
      </w:r>
      <w:r w:rsidR="003F6851">
        <w:rPr>
          <w:rFonts w:ascii="Garamond" w:hAnsi="Garamond" w:cs="Arial"/>
          <w:color w:val="000000"/>
        </w:rPr>
        <w:t xml:space="preserve"> </w:t>
      </w:r>
      <w:r w:rsidR="003F6851" w:rsidRPr="003F6851">
        <w:rPr>
          <w:rFonts w:ascii="Garamond" w:hAnsi="Garamond"/>
        </w:rPr>
        <w:t>Vid kris kan även kommunikationsenheten hjälpa till.</w:t>
      </w:r>
    </w:p>
    <w:p w14:paraId="4A1303D0" w14:textId="77777777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Det ska tydligt framgå att det är ett konto som tillhör Nacka kommun.</w:t>
      </w:r>
    </w:p>
    <w:p w14:paraId="56862D69" w14:textId="77777777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Bilder som publiceras på kontot ska följa Nacka kommuns grafiska profil vad gäller till exempel text och annan grafik. </w:t>
      </w:r>
      <w:hyperlink r:id="rId12" w:history="1">
        <w:r w:rsidRPr="00214AC6">
          <w:rPr>
            <w:rStyle w:val="Hyperlnk"/>
            <w:rFonts w:ascii="Garamond" w:hAnsi="Garamond" w:cs="Arial"/>
            <w:color w:val="0D579C"/>
            <w:bdr w:val="none" w:sz="0" w:space="0" w:color="auto" w:frame="1"/>
          </w:rPr>
          <w:t>Den grafiska manualen hittar du här</w:t>
        </w:r>
      </w:hyperlink>
    </w:p>
    <w:p w14:paraId="081B4726" w14:textId="09FEE404" w:rsidR="00983F1D" w:rsidRPr="00983F1D" w:rsidRDefault="00983F1D" w:rsidP="00214AC6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Style w:val="Stark"/>
          <w:rFonts w:ascii="Garamond" w:hAnsi="Garamond" w:cs="Arial"/>
          <w:b w:val="0"/>
          <w:bCs w:val="0"/>
          <w:color w:val="000000"/>
        </w:rPr>
      </w:pPr>
      <w:r w:rsidRPr="00983F1D">
        <w:rPr>
          <w:rStyle w:val="Stark"/>
          <w:rFonts w:ascii="Garamond" w:hAnsi="Garamond"/>
        </w:rPr>
        <w:t xml:space="preserve">Läs igenom och följ rådande riktlinjer vad gäller att publicera </w:t>
      </w:r>
      <w:r>
        <w:rPr>
          <w:rStyle w:val="Stark"/>
          <w:rFonts w:ascii="Garamond" w:hAnsi="Garamond"/>
        </w:rPr>
        <w:t xml:space="preserve">personuppgifter (så som namn, </w:t>
      </w:r>
      <w:r w:rsidRPr="00983F1D">
        <w:rPr>
          <w:rStyle w:val="Stark"/>
          <w:rFonts w:ascii="Garamond" w:hAnsi="Garamond"/>
        </w:rPr>
        <w:t>bilder</w:t>
      </w:r>
      <w:r>
        <w:rPr>
          <w:rStyle w:val="Stark"/>
          <w:rFonts w:ascii="Garamond" w:hAnsi="Garamond"/>
        </w:rPr>
        <w:t xml:space="preserve"> och filmer</w:t>
      </w:r>
      <w:r w:rsidRPr="00983F1D">
        <w:rPr>
          <w:rStyle w:val="Stark"/>
          <w:rFonts w:ascii="Garamond" w:hAnsi="Garamond"/>
        </w:rPr>
        <w:t xml:space="preserve"> med identifierbara personer</w:t>
      </w:r>
      <w:r>
        <w:rPr>
          <w:rStyle w:val="Stark"/>
          <w:rFonts w:ascii="Garamond" w:hAnsi="Garamond"/>
        </w:rPr>
        <w:t>)</w:t>
      </w:r>
      <w:r w:rsidRPr="00983F1D">
        <w:rPr>
          <w:rStyle w:val="Stark"/>
          <w:rFonts w:ascii="Garamond" w:hAnsi="Garamond"/>
        </w:rPr>
        <w:t xml:space="preserve"> i sociala medier</w:t>
      </w:r>
      <w:r w:rsidR="00267F3F">
        <w:rPr>
          <w:rStyle w:val="Stark"/>
          <w:rFonts w:ascii="Garamond" w:hAnsi="Garamond"/>
          <w:b w:val="0"/>
          <w:bCs w:val="0"/>
        </w:rPr>
        <w:t xml:space="preserve">: </w:t>
      </w:r>
      <w:hyperlink r:id="rId13" w:history="1">
        <w:r w:rsidR="00267F3F" w:rsidRPr="00480AC8">
          <w:rPr>
            <w:rStyle w:val="Hyperlnk"/>
            <w:rFonts w:ascii="Garamond" w:hAnsi="Garamond"/>
          </w:rPr>
          <w:t>www.nacka.se/medarbetare/system/bildarkiv/sa-funkar-det/</w:t>
        </w:r>
      </w:hyperlink>
      <w:r>
        <w:rPr>
          <w:rStyle w:val="Stark"/>
          <w:rFonts w:ascii="Garamond" w:hAnsi="Garamond"/>
          <w:b w:val="0"/>
          <w:bCs w:val="0"/>
        </w:rPr>
        <w:t xml:space="preserve"> </w:t>
      </w:r>
    </w:p>
    <w:p w14:paraId="4461C9ED" w14:textId="3864A503" w:rsidR="00214AC6" w:rsidRPr="00214AC6" w:rsidRDefault="00214AC6" w:rsidP="00214AC6">
      <w:pPr>
        <w:pStyle w:val="s-text"/>
        <w:numPr>
          <w:ilvl w:val="0"/>
          <w:numId w:val="2"/>
        </w:numPr>
        <w:spacing w:before="0" w:beforeAutospacing="0" w:after="90" w:afterAutospacing="0" w:line="360" w:lineRule="atLeast"/>
        <w:ind w:left="270"/>
        <w:rPr>
          <w:rFonts w:ascii="Garamond" w:hAnsi="Garamond" w:cs="Arial"/>
          <w:color w:val="000000"/>
        </w:rPr>
      </w:pPr>
      <w:r w:rsidRPr="00214AC6">
        <w:rPr>
          <w:rFonts w:ascii="Garamond" w:hAnsi="Garamond" w:cs="Arial"/>
          <w:color w:val="000000"/>
        </w:rPr>
        <w:t>Det ska vara öppet för alla att delta i gruppen / följa kontot.</w:t>
      </w:r>
    </w:p>
    <w:p w14:paraId="768C5FA3" w14:textId="77777777" w:rsidR="000618E7" w:rsidRDefault="000618E7" w:rsidP="000618E7">
      <w:pPr>
        <w:spacing w:after="90" w:line="360" w:lineRule="atLeast"/>
        <w:rPr>
          <w:rFonts w:cstheme="minorHAnsi"/>
          <w:color w:val="000000"/>
        </w:rPr>
      </w:pPr>
    </w:p>
    <w:p w14:paraId="023DE88E" w14:textId="77777777" w:rsidR="000618E7" w:rsidRDefault="000618E7" w:rsidP="000618E7">
      <w:pPr>
        <w:spacing w:after="90" w:line="36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Underskrift:</w:t>
      </w:r>
    </w:p>
    <w:p w14:paraId="1C0F3846" w14:textId="77777777" w:rsidR="008D0494" w:rsidRPr="00745226" w:rsidRDefault="000618E7" w:rsidP="00745226">
      <w:pPr>
        <w:spacing w:after="90" w:line="36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Datum:</w:t>
      </w:r>
      <w:bookmarkStart w:id="6" w:name="_TempPage"/>
      <w:bookmarkEnd w:id="6"/>
    </w:p>
    <w:sectPr w:rsidR="008D0494" w:rsidRPr="00745226" w:rsidSect="001F68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5564" w14:textId="77777777" w:rsidR="00276543" w:rsidRDefault="00276543">
      <w:r>
        <w:separator/>
      </w:r>
    </w:p>
  </w:endnote>
  <w:endnote w:type="continuationSeparator" w:id="0">
    <w:p w14:paraId="05930B36" w14:textId="77777777" w:rsidR="00276543" w:rsidRDefault="002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797F" w14:textId="77777777" w:rsidR="00983F1D" w:rsidRDefault="00983F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9FF5" w14:textId="77777777" w:rsidR="00983F1D" w:rsidRDefault="00983F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C26B" w14:textId="77777777" w:rsidR="009D06AF" w:rsidRDefault="009D06AF" w:rsidP="00027B2E">
    <w:pPr>
      <w:pStyle w:val="Sidfot"/>
      <w:rPr>
        <w:szCs w:val="2"/>
      </w:rPr>
    </w:pPr>
  </w:p>
  <w:p w14:paraId="5DAB6134" w14:textId="77777777" w:rsidR="001427EA" w:rsidRDefault="001427EA" w:rsidP="00027B2E">
    <w:pPr>
      <w:pStyle w:val="Sidfot"/>
      <w:rPr>
        <w:szCs w:val="2"/>
      </w:rPr>
    </w:pPr>
  </w:p>
  <w:p w14:paraId="12BCFC1C" w14:textId="77777777" w:rsidR="001427EA" w:rsidRDefault="001427EA" w:rsidP="00027B2E">
    <w:pPr>
      <w:pStyle w:val="Sidfot"/>
      <w:rPr>
        <w:szCs w:val="2"/>
      </w:rPr>
    </w:pPr>
  </w:p>
  <w:p w14:paraId="77206714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65F687F2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11F7136" w14:textId="77777777" w:rsidR="009D06AF" w:rsidRPr="00F2400E" w:rsidRDefault="00380432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1E4703B4" w14:textId="77777777" w:rsidR="009D06AF" w:rsidRPr="00F2400E" w:rsidRDefault="00380432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2565D720" w14:textId="77777777" w:rsidR="009D06AF" w:rsidRPr="00F2400E" w:rsidRDefault="00380432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4EFAAC15" w14:textId="77777777" w:rsidR="009D06AF" w:rsidRPr="00F2400E" w:rsidRDefault="00380432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01A88A15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9C6030C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C6FBEC5" w14:textId="77777777" w:rsidR="009D06AF" w:rsidRPr="00F2400E" w:rsidRDefault="00380432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14:paraId="2C021BA2" w14:textId="77777777" w:rsidTr="00D3288C">
      <w:tc>
        <w:tcPr>
          <w:tcW w:w="2031" w:type="dxa"/>
          <w:tcMar>
            <w:left w:w="0" w:type="dxa"/>
          </w:tcMar>
        </w:tcPr>
        <w:p w14:paraId="3DCA3CD6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380432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128CA321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385AE41C" w14:textId="77777777" w:rsidR="009D06AF" w:rsidRPr="00A77D51" w:rsidRDefault="00380432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11EDC5B7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9C6B227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6AD769C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7ABFC7D" w14:textId="77777777" w:rsidR="009D06AF" w:rsidRDefault="00380432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67EACF9F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D84C" w14:textId="77777777" w:rsidR="00276543" w:rsidRDefault="00276543">
      <w:r>
        <w:separator/>
      </w:r>
    </w:p>
  </w:footnote>
  <w:footnote w:type="continuationSeparator" w:id="0">
    <w:p w14:paraId="4A5A3701" w14:textId="77777777" w:rsidR="00276543" w:rsidRDefault="0027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DC7B" w14:textId="77777777" w:rsidR="00983F1D" w:rsidRDefault="00983F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2FE9" w14:textId="77777777" w:rsidR="009D06AF" w:rsidRPr="009D06AF" w:rsidRDefault="00380432" w:rsidP="009D06AF">
    <w:pPr>
      <w:pStyle w:val="Sidhuvud"/>
      <w:rPr>
        <w:sz w:val="18"/>
        <w:szCs w:val="18"/>
      </w:rPr>
    </w:pPr>
    <w:r w:rsidRPr="00380432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40531B46" wp14:editId="4F4A2345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1AE9" w14:textId="77777777" w:rsidR="009D06AF" w:rsidRPr="003F70FC" w:rsidRDefault="00380432" w:rsidP="00804A71">
    <w:pPr>
      <w:pStyle w:val="Sidhuvud"/>
      <w:rPr>
        <w:sz w:val="18"/>
        <w:szCs w:val="18"/>
      </w:rPr>
    </w:pPr>
    <w:r w:rsidRPr="00380432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A37FBE9" wp14:editId="00C7FE6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14:paraId="08201AC4" w14:textId="77777777" w:rsidR="005F2037" w:rsidRDefault="009D06AF" w:rsidP="00380432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52AF7492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3017D4B0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1D474100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D95"/>
    <w:multiLevelType w:val="multilevel"/>
    <w:tmpl w:val="2BD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A62FE"/>
    <w:multiLevelType w:val="multilevel"/>
    <w:tmpl w:val="E624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E3781"/>
    <w:multiLevelType w:val="hybridMultilevel"/>
    <w:tmpl w:val="36BAF800"/>
    <w:lvl w:ilvl="0" w:tplc="7D76B0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50" w:hanging="360"/>
      </w:pPr>
    </w:lvl>
    <w:lvl w:ilvl="2" w:tplc="041D001B" w:tentative="1">
      <w:start w:val="1"/>
      <w:numFmt w:val="lowerRoman"/>
      <w:lvlText w:val="%3."/>
      <w:lvlJc w:val="right"/>
      <w:pPr>
        <w:ind w:left="2070" w:hanging="180"/>
      </w:pPr>
    </w:lvl>
    <w:lvl w:ilvl="3" w:tplc="041D000F" w:tentative="1">
      <w:start w:val="1"/>
      <w:numFmt w:val="decimal"/>
      <w:lvlText w:val="%4."/>
      <w:lvlJc w:val="left"/>
      <w:pPr>
        <w:ind w:left="2790" w:hanging="360"/>
      </w:pPr>
    </w:lvl>
    <w:lvl w:ilvl="4" w:tplc="041D0019" w:tentative="1">
      <w:start w:val="1"/>
      <w:numFmt w:val="lowerLetter"/>
      <w:lvlText w:val="%5."/>
      <w:lvlJc w:val="left"/>
      <w:pPr>
        <w:ind w:left="3510" w:hanging="360"/>
      </w:pPr>
    </w:lvl>
    <w:lvl w:ilvl="5" w:tplc="041D001B" w:tentative="1">
      <w:start w:val="1"/>
      <w:numFmt w:val="lowerRoman"/>
      <w:lvlText w:val="%6."/>
      <w:lvlJc w:val="right"/>
      <w:pPr>
        <w:ind w:left="4230" w:hanging="180"/>
      </w:pPr>
    </w:lvl>
    <w:lvl w:ilvl="6" w:tplc="041D000F" w:tentative="1">
      <w:start w:val="1"/>
      <w:numFmt w:val="decimal"/>
      <w:lvlText w:val="%7."/>
      <w:lvlJc w:val="left"/>
      <w:pPr>
        <w:ind w:left="4950" w:hanging="360"/>
      </w:pPr>
    </w:lvl>
    <w:lvl w:ilvl="7" w:tplc="041D0019" w:tentative="1">
      <w:start w:val="1"/>
      <w:numFmt w:val="lowerLetter"/>
      <w:lvlText w:val="%8."/>
      <w:lvlJc w:val="left"/>
      <w:pPr>
        <w:ind w:left="5670" w:hanging="360"/>
      </w:pPr>
    </w:lvl>
    <w:lvl w:ilvl="8" w:tplc="041D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9B61D9E"/>
    <w:multiLevelType w:val="multilevel"/>
    <w:tmpl w:val="D810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677772">
    <w:abstractNumId w:val="2"/>
  </w:num>
  <w:num w:numId="2" w16cid:durableId="1649941650">
    <w:abstractNumId w:val="0"/>
  </w:num>
  <w:num w:numId="3" w16cid:durableId="787310568">
    <w:abstractNumId w:val="1"/>
  </w:num>
  <w:num w:numId="4" w16cid:durableId="1798793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C"/>
    <w:docVar w:name="Logo" w:val="Black"/>
  </w:docVars>
  <w:rsids>
    <w:rsidRoot w:val="00380432"/>
    <w:rsid w:val="00027B2E"/>
    <w:rsid w:val="00027F18"/>
    <w:rsid w:val="00043BED"/>
    <w:rsid w:val="000469BC"/>
    <w:rsid w:val="0004791E"/>
    <w:rsid w:val="000571C4"/>
    <w:rsid w:val="000616A9"/>
    <w:rsid w:val="000618E7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14AC6"/>
    <w:rsid w:val="002239A4"/>
    <w:rsid w:val="00223D46"/>
    <w:rsid w:val="002270DB"/>
    <w:rsid w:val="00234DC9"/>
    <w:rsid w:val="00243F54"/>
    <w:rsid w:val="00246804"/>
    <w:rsid w:val="00250B61"/>
    <w:rsid w:val="00252030"/>
    <w:rsid w:val="00267F3F"/>
    <w:rsid w:val="00271BF1"/>
    <w:rsid w:val="00272374"/>
    <w:rsid w:val="00272B43"/>
    <w:rsid w:val="00276543"/>
    <w:rsid w:val="002841C0"/>
    <w:rsid w:val="002908AD"/>
    <w:rsid w:val="00290DCA"/>
    <w:rsid w:val="002B57D3"/>
    <w:rsid w:val="002C1483"/>
    <w:rsid w:val="002F2DA7"/>
    <w:rsid w:val="00311E0B"/>
    <w:rsid w:val="0031790E"/>
    <w:rsid w:val="00322A36"/>
    <w:rsid w:val="003372B9"/>
    <w:rsid w:val="0035461D"/>
    <w:rsid w:val="00360CC3"/>
    <w:rsid w:val="00363292"/>
    <w:rsid w:val="00372C51"/>
    <w:rsid w:val="00380432"/>
    <w:rsid w:val="00380B35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685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9479A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4DC3"/>
    <w:rsid w:val="005A514D"/>
    <w:rsid w:val="005B1BE4"/>
    <w:rsid w:val="005C3350"/>
    <w:rsid w:val="005C4142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45226"/>
    <w:rsid w:val="00750AAF"/>
    <w:rsid w:val="007512D3"/>
    <w:rsid w:val="00761238"/>
    <w:rsid w:val="00762CC1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83F1D"/>
    <w:rsid w:val="00992C20"/>
    <w:rsid w:val="009A17FD"/>
    <w:rsid w:val="009A2128"/>
    <w:rsid w:val="009A76CB"/>
    <w:rsid w:val="009C31AA"/>
    <w:rsid w:val="009C45DC"/>
    <w:rsid w:val="009D06AF"/>
    <w:rsid w:val="009D3A82"/>
    <w:rsid w:val="009E1E31"/>
    <w:rsid w:val="009E2DFA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173F"/>
    <w:rsid w:val="00AC3D34"/>
    <w:rsid w:val="00AD1FDF"/>
    <w:rsid w:val="00AD4490"/>
    <w:rsid w:val="00AD54A8"/>
    <w:rsid w:val="00AD7212"/>
    <w:rsid w:val="00AD7BEF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D7556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F1989"/>
    <w:rsid w:val="00F100ED"/>
    <w:rsid w:val="00F13328"/>
    <w:rsid w:val="00F13DA5"/>
    <w:rsid w:val="00F20538"/>
    <w:rsid w:val="00F2400E"/>
    <w:rsid w:val="00F24F23"/>
    <w:rsid w:val="00F345BD"/>
    <w:rsid w:val="00F3708F"/>
    <w:rsid w:val="00F40170"/>
    <w:rsid w:val="00F40797"/>
    <w:rsid w:val="00F45FA1"/>
    <w:rsid w:val="00F503D3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1A946"/>
  <w15:docId w15:val="{823952D9-B407-49C1-9902-0C1FBAAB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061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618E7"/>
    <w:rPr>
      <w:color w:val="605E5C"/>
      <w:shd w:val="clear" w:color="auto" w:fill="E1DFDD"/>
    </w:rPr>
  </w:style>
  <w:style w:type="paragraph" w:customStyle="1" w:styleId="s-text">
    <w:name w:val="s-text"/>
    <w:basedOn w:val="Normal"/>
    <w:rsid w:val="00214AC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98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tion@nacka.se" TargetMode="External"/><Relationship Id="rId13" Type="http://schemas.openxmlformats.org/officeDocument/2006/relationships/hyperlink" Target="http://www.nacka.se/medarbetare/system/bildarkiv/sa-funkar-de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fobank.nacka.se/ext/TOP/Grafiskmanual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cka.se/om-webbplatsen/sociala-medi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mmunikation@nacka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ommunikation@nacka.s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1623-205E-4C82-9940-75571732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</vt:lpstr>
    </vt:vector>
  </TitlesOfParts>
  <Company>Nacka kommun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Boström Sara</dc:creator>
  <cp:lastModifiedBy>Sara Boström</cp:lastModifiedBy>
  <cp:revision>11</cp:revision>
  <cp:lastPrinted>2011-01-21T09:33:00Z</cp:lastPrinted>
  <dcterms:created xsi:type="dcterms:W3CDTF">2019-10-30T08:35:00Z</dcterms:created>
  <dcterms:modified xsi:type="dcterms:W3CDTF">2023-04-26T20:38:00Z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