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6B786" w14:textId="6FBA5E7C" w:rsidR="009F4478" w:rsidRDefault="009F4478" w:rsidP="00BB09DF">
      <w:r w:rsidRPr="009F4478">
        <w:rPr>
          <w:b/>
          <w:szCs w:val="24"/>
        </w:rPr>
        <w:t>Möte</w:t>
      </w:r>
      <w:r w:rsidRPr="009F4478">
        <w:rPr>
          <w:szCs w:val="24"/>
        </w:rPr>
        <w:t>:</w:t>
      </w:r>
      <w:r w:rsidRPr="009F4478">
        <w:rPr>
          <w:sz w:val="22"/>
        </w:rPr>
        <w:t xml:space="preserve"> </w:t>
      </w:r>
      <w:r>
        <w:tab/>
      </w:r>
      <w:r>
        <w:tab/>
      </w:r>
      <w:r w:rsidR="007A53D7">
        <w:t xml:space="preserve">STJ </w:t>
      </w:r>
      <w:r>
        <w:t>ledningsgrupp</w:t>
      </w:r>
      <w:r>
        <w:tab/>
      </w:r>
    </w:p>
    <w:p w14:paraId="77D6B787" w14:textId="71C53B4E" w:rsidR="00524F17" w:rsidRDefault="00524F17" w:rsidP="00BB09DF">
      <w:r>
        <w:rPr>
          <w:b/>
          <w:szCs w:val="24"/>
        </w:rPr>
        <w:t>Datum</w:t>
      </w:r>
      <w:r w:rsidRPr="009F4478">
        <w:rPr>
          <w:szCs w:val="24"/>
        </w:rPr>
        <w:t>:</w:t>
      </w:r>
      <w:r w:rsidRPr="009F4478">
        <w:rPr>
          <w:sz w:val="22"/>
        </w:rPr>
        <w:t xml:space="preserve"> </w:t>
      </w:r>
      <w:r>
        <w:tab/>
      </w:r>
      <w:r w:rsidR="00350CA4">
        <w:t xml:space="preserve">                      </w:t>
      </w:r>
      <w:r w:rsidR="00F87386">
        <w:t>2016-06-15</w:t>
      </w:r>
    </w:p>
    <w:p w14:paraId="77D6B788" w14:textId="7F28E4E8" w:rsidR="00524F17" w:rsidRDefault="009F4478" w:rsidP="00BB09DF">
      <w:r w:rsidRPr="009F4478">
        <w:rPr>
          <w:b/>
        </w:rPr>
        <w:t>Sekreterare</w:t>
      </w:r>
      <w:r>
        <w:t xml:space="preserve">: </w:t>
      </w:r>
      <w:r>
        <w:tab/>
      </w:r>
      <w:r w:rsidR="002D1766">
        <w:tab/>
      </w:r>
      <w:r w:rsidR="007A53D7">
        <w:t>Lina Blombergsson</w:t>
      </w:r>
      <w:r>
        <w:br/>
      </w:r>
      <w:r w:rsidRPr="009F4478">
        <w:rPr>
          <w:b/>
        </w:rPr>
        <w:t>Justerare</w:t>
      </w:r>
      <w:r>
        <w:t xml:space="preserve">: </w:t>
      </w:r>
      <w:r>
        <w:tab/>
      </w:r>
      <w:r w:rsidR="000B2886">
        <w:tab/>
      </w:r>
      <w:r w:rsidR="007A53D7">
        <w:t>Anders Fredriksson</w:t>
      </w:r>
    </w:p>
    <w:p w14:paraId="77D6B789" w14:textId="77777777" w:rsidR="009F4478" w:rsidRDefault="009F4478" w:rsidP="00BB09DF">
      <w:r>
        <w:tab/>
      </w:r>
    </w:p>
    <w:p w14:paraId="19A5EE9C" w14:textId="77777777" w:rsidR="007A53D7" w:rsidRDefault="009F4478" w:rsidP="00BB09DF">
      <w:r w:rsidRPr="009F4478">
        <w:rPr>
          <w:b/>
        </w:rPr>
        <w:t>Närvarande</w:t>
      </w:r>
      <w:r>
        <w:t>:</w:t>
      </w:r>
      <w:r w:rsidR="002D1766">
        <w:t xml:space="preserve"> </w:t>
      </w:r>
      <w:r w:rsidR="007A53D7">
        <w:t>Anders Fredriksson, Marie Ivarsson, Birgitta Wallin, Stefan Heinebäck, Anna-Lena Möllstam, Lina Blombergsson</w:t>
      </w:r>
    </w:p>
    <w:p w14:paraId="77D6B78A" w14:textId="3981C7D0" w:rsidR="009F4478" w:rsidRPr="007A53D7" w:rsidRDefault="00F9747D" w:rsidP="00BB09DF">
      <w:pPr>
        <w:rPr>
          <w:b/>
        </w:rPr>
      </w:pPr>
      <w:r>
        <w:rPr>
          <w:b/>
        </w:rPr>
        <w:t xml:space="preserve">Föredragande: </w:t>
      </w:r>
      <w:r w:rsidRPr="00F9747D">
        <w:t>Eva-Britt Lönnback</w:t>
      </w:r>
      <w:r>
        <w:t xml:space="preserve"> punkten </w:t>
      </w:r>
      <w:r w:rsidR="00F87386">
        <w:t>framtida kvalitetsarbete</w:t>
      </w:r>
    </w:p>
    <w:p w14:paraId="77D6B78B" w14:textId="77777777" w:rsidR="00DD097C" w:rsidRPr="00840A9E" w:rsidRDefault="00DD097C" w:rsidP="00DD097C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8647"/>
      </w:tblGrid>
      <w:tr w:rsidR="005F11A7" w:rsidRPr="00826C0D" w14:paraId="77D6B78E" w14:textId="77777777" w:rsidTr="005F11A7">
        <w:trPr>
          <w:trHeight w:val="1123"/>
        </w:trPr>
        <w:tc>
          <w:tcPr>
            <w:tcW w:w="562" w:type="dxa"/>
            <w:shd w:val="clear" w:color="auto" w:fill="92D050"/>
          </w:tcPr>
          <w:p w14:paraId="77D6B78C" w14:textId="77777777" w:rsidR="005F11A7" w:rsidRPr="00E55FF3" w:rsidRDefault="005F11A7" w:rsidP="000A56A2">
            <w:pPr>
              <w:pStyle w:val="Rubrik2"/>
            </w:pPr>
          </w:p>
        </w:tc>
        <w:tc>
          <w:tcPr>
            <w:tcW w:w="8647" w:type="dxa"/>
            <w:shd w:val="clear" w:color="auto" w:fill="92D050"/>
          </w:tcPr>
          <w:p w14:paraId="77D6B78D" w14:textId="457B8D41" w:rsidR="005F11A7" w:rsidRPr="00CB12D4" w:rsidRDefault="007A53D7" w:rsidP="007A53D7">
            <w:pPr>
              <w:pStyle w:val="Rubrik1"/>
            </w:pPr>
            <w:r>
              <w:t xml:space="preserve">Protokoll </w:t>
            </w:r>
          </w:p>
        </w:tc>
      </w:tr>
      <w:tr w:rsidR="005F11A7" w:rsidRPr="00826C0D" w14:paraId="77D6B794" w14:textId="77777777" w:rsidTr="005F11A7">
        <w:tc>
          <w:tcPr>
            <w:tcW w:w="562" w:type="dxa"/>
          </w:tcPr>
          <w:p w14:paraId="77D6B78F" w14:textId="77777777" w:rsidR="005F11A7" w:rsidRPr="00826C0D" w:rsidRDefault="005F11A7" w:rsidP="000A56A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47" w:type="dxa"/>
          </w:tcPr>
          <w:p w14:paraId="77D6B790" w14:textId="77777777" w:rsidR="005F11A7" w:rsidRPr="00924F25" w:rsidRDefault="005F11A7" w:rsidP="005F11A7">
            <w:pPr>
              <w:pStyle w:val="Rubrik2"/>
              <w:rPr>
                <w:sz w:val="24"/>
                <w:szCs w:val="24"/>
              </w:rPr>
            </w:pPr>
            <w:r w:rsidRPr="00924F25">
              <w:rPr>
                <w:sz w:val="24"/>
                <w:szCs w:val="24"/>
              </w:rPr>
              <w:t>Allmän övergripande information</w:t>
            </w:r>
          </w:p>
          <w:p w14:paraId="77D6B793" w14:textId="4F206134" w:rsidR="005F11A7" w:rsidRPr="005F15A2" w:rsidRDefault="005F11A7" w:rsidP="008C721D"/>
        </w:tc>
      </w:tr>
      <w:tr w:rsidR="005F11A7" w:rsidRPr="00826C0D" w14:paraId="77D6B7B2" w14:textId="77777777" w:rsidTr="005F11A7">
        <w:tc>
          <w:tcPr>
            <w:tcW w:w="562" w:type="dxa"/>
          </w:tcPr>
          <w:p w14:paraId="77D6B795" w14:textId="77777777" w:rsidR="005F11A7" w:rsidRPr="00826C0D" w:rsidRDefault="005F11A7" w:rsidP="000A56A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647" w:type="dxa"/>
          </w:tcPr>
          <w:p w14:paraId="4160200D" w14:textId="5B6274DB" w:rsidR="00F9747D" w:rsidRPr="004E0B65" w:rsidRDefault="005F11A7" w:rsidP="004E0B65">
            <w:pPr>
              <w:pStyle w:val="Rubrik2"/>
              <w:rPr>
                <w:sz w:val="24"/>
                <w:szCs w:val="24"/>
              </w:rPr>
            </w:pPr>
            <w:r w:rsidRPr="00924F25">
              <w:rPr>
                <w:sz w:val="24"/>
                <w:szCs w:val="24"/>
              </w:rPr>
              <w:t>Gemensamma verksamhetsfrågor</w:t>
            </w:r>
          </w:p>
          <w:p w14:paraId="0F9E85BF" w14:textId="4EAAFFB4" w:rsidR="00F87386" w:rsidRDefault="00F87386" w:rsidP="00F87386">
            <w:pPr>
              <w:pStyle w:val="Rubrik3"/>
            </w:pPr>
            <w:r w:rsidRPr="00F87386">
              <w:t>Ansvar för utförarsidan</w:t>
            </w:r>
          </w:p>
          <w:p w14:paraId="5F47937F" w14:textId="1292CB0D" w:rsidR="00B8669C" w:rsidRDefault="00B8669C" w:rsidP="00B8669C">
            <w:r>
              <w:t xml:space="preserve">Vem gör vad i utförarfrågan? Detta behöver beslutas 23-24 augusti då ansvarsfördelningen i vissa delar är otydliga. Lina och Marie får i uppdrag av Anders att ta fram ett underlag på vad som ingår i utföraransvaret. </w:t>
            </w:r>
            <w:r w:rsidR="00B51B82">
              <w:t>Vilka f</w:t>
            </w:r>
            <w:r>
              <w:t xml:space="preserve">rågeställningar </w:t>
            </w:r>
            <w:r w:rsidR="00B51B82">
              <w:t>behöver vi l</w:t>
            </w:r>
            <w:r>
              <w:t xml:space="preserve">ösa i relation till utförare? </w:t>
            </w:r>
          </w:p>
          <w:p w14:paraId="0A8E1FCE" w14:textId="77777777" w:rsidR="00B8669C" w:rsidRPr="00B8669C" w:rsidRDefault="00B8669C" w:rsidP="00B8669C"/>
          <w:p w14:paraId="0E995B35" w14:textId="77777777" w:rsidR="008D6D1A" w:rsidRPr="008D6D1A" w:rsidRDefault="008D6D1A" w:rsidP="008D6D1A">
            <w:pPr>
              <w:pStyle w:val="Rubrik3"/>
            </w:pPr>
            <w:r w:rsidRPr="008D6D1A">
              <w:t>Fattade beslut för ledningsgruppen</w:t>
            </w:r>
          </w:p>
          <w:p w14:paraId="7EBFD8FC" w14:textId="6CB84E59" w:rsidR="00F87386" w:rsidRDefault="004E0B65" w:rsidP="00F9747D">
            <w:r>
              <w:t xml:space="preserve">Ledningsgruppen följde upp </w:t>
            </w:r>
            <w:r w:rsidR="00B51B82">
              <w:t xml:space="preserve">alla </w:t>
            </w:r>
            <w:r>
              <w:t xml:space="preserve">beslut som fattats under </w:t>
            </w:r>
            <w:r w:rsidR="00B51B82">
              <w:t>perioden januari-juni 2016 och kunde konstatera att de flesta beslut är verkställda. Ett förbättringsområde identifierades och l</w:t>
            </w:r>
            <w:r>
              <w:t xml:space="preserve">edningsgruppen behöver bli bättre på att </w:t>
            </w:r>
            <w:r w:rsidR="00B51B82">
              <w:t xml:space="preserve">alltid </w:t>
            </w:r>
            <w:r>
              <w:t>sätta</w:t>
            </w:r>
            <w:r w:rsidR="00B51B82">
              <w:t xml:space="preserve"> an</w:t>
            </w:r>
            <w:bookmarkStart w:id="0" w:name="_GoBack"/>
            <w:bookmarkEnd w:id="0"/>
            <w:r w:rsidR="00B51B82">
              <w:t xml:space="preserve">svarig och </w:t>
            </w:r>
            <w:r>
              <w:t xml:space="preserve">slutdatum för när </w:t>
            </w:r>
            <w:r w:rsidR="00B51B82">
              <w:t>uppdraget ska återrapporteras på</w:t>
            </w:r>
            <w:r>
              <w:t xml:space="preserve"> ledningsgrupp. En Excellfil har tagits fram med fattat beslut, slutdatum, ansvarig</w:t>
            </w:r>
            <w:r w:rsidR="00B51B82">
              <w:t xml:space="preserve"> för att kunna följa alla uppdrag som ligger ute. Allt eftersom uppdrag är slutförda kommer dessa att klarmarkeras. </w:t>
            </w:r>
            <w:r w:rsidR="008D6D1A">
              <w:t xml:space="preserve"> </w:t>
            </w:r>
          </w:p>
          <w:p w14:paraId="3C428709" w14:textId="098F0477" w:rsidR="00F87386" w:rsidRDefault="00F87386" w:rsidP="00F87386">
            <w:pPr>
              <w:pStyle w:val="Rubrik3"/>
            </w:pPr>
            <w:r>
              <w:t xml:space="preserve">Kvalitetsfrågor </w:t>
            </w:r>
          </w:p>
          <w:p w14:paraId="1CFAB886" w14:textId="7F5C9E1D" w:rsidR="001712F4" w:rsidRDefault="00B51B82" w:rsidP="00F87386">
            <w:r>
              <w:t xml:space="preserve">Eva-Britt Lönnback, kvalitetsutvecklare för sociala omsorgsprocessen och ledningsgruppen tittade på hur vi ska arbeta med kvalitetsfrågor </w:t>
            </w:r>
            <w:proofErr w:type="gramStart"/>
            <w:r>
              <w:t>framgent</w:t>
            </w:r>
            <w:proofErr w:type="gramEnd"/>
            <w:r>
              <w:t>. Vad behöver göras på enheterna, vad är gemensamt och hur ska ledningsgruppen följa upp</w:t>
            </w:r>
            <w:r w:rsidR="001712F4">
              <w:t xml:space="preserve"> kvalitetsarbetet?</w:t>
            </w:r>
          </w:p>
          <w:p w14:paraId="783B1ABB" w14:textId="77777777" w:rsidR="001712F4" w:rsidRDefault="001712F4" w:rsidP="00F87386"/>
          <w:p w14:paraId="18FCB46B" w14:textId="77777777" w:rsidR="001712F4" w:rsidRDefault="00B51B82" w:rsidP="00F87386">
            <w:r>
              <w:lastRenderedPageBreak/>
              <w:t xml:space="preserve">Eva-Britt presenterade ett kvalitetshjul som kan utgöra en checklista som enheterna kan använda för att </w:t>
            </w:r>
            <w:r w:rsidR="001712F4">
              <w:t xml:space="preserve">planera för sitt årliga kvalitetsarbete. Vi pratade också om uppföljningsplan av kvalitet och utvecklingsplan för kvalitet och hur dessa planer ska integreras med T1, T2 och bokslutsarbetet. </w:t>
            </w:r>
          </w:p>
          <w:p w14:paraId="34F07A4C" w14:textId="77777777" w:rsidR="001712F4" w:rsidRDefault="001712F4" w:rsidP="00F87386"/>
          <w:p w14:paraId="1F2AAE7B" w14:textId="79AA7512" w:rsidR="001712F4" w:rsidRDefault="001712F4" w:rsidP="00F87386">
            <w:r>
              <w:t xml:space="preserve">Alla enheter behöver fokusera på att göra klart kvalitetsledningssystemet. Det finns också behov av att friska upp minnet och rutinerna kring synpunktshantering och lex </w:t>
            </w:r>
            <w:proofErr w:type="spellStart"/>
            <w:r>
              <w:t>sarah</w:t>
            </w:r>
            <w:proofErr w:type="spellEnd"/>
            <w:r>
              <w:t xml:space="preserve">. </w:t>
            </w:r>
          </w:p>
          <w:p w14:paraId="1B5A2356" w14:textId="77777777" w:rsidR="001712F4" w:rsidRDefault="001712F4" w:rsidP="00F87386"/>
          <w:p w14:paraId="625FDCFF" w14:textId="625A5957" w:rsidR="001712F4" w:rsidRDefault="001712F4" w:rsidP="00F87386">
            <w:r>
              <w:t xml:space="preserve">Eva-Britt Lönnback och Lina Blombergsson ska boka in besök med respektive enhetschef för att tillsammans kartlägga vad enheten behöver prioritera i kvalitetsarbetet och vilket stöd som enheten behöver från Eva-Britt och eventuella andra resurser på sociala kvalitetsenheten. </w:t>
            </w:r>
          </w:p>
          <w:p w14:paraId="638ED5BC" w14:textId="77777777" w:rsidR="001712F4" w:rsidRDefault="001712F4" w:rsidP="00F87386"/>
          <w:p w14:paraId="5F434B4B" w14:textId="2D0777FC" w:rsidR="00F87386" w:rsidRDefault="00F87386" w:rsidP="00F87386">
            <w:r w:rsidRPr="00F87386">
              <w:rPr>
                <w:b/>
              </w:rPr>
              <w:t>Beslut</w:t>
            </w:r>
            <w:r w:rsidRPr="00F87386">
              <w:t xml:space="preserve">: </w:t>
            </w:r>
            <w:r>
              <w:t xml:space="preserve">Eva-Britt Lönnback och Lina Blombergsson bokar in varje enhetschef </w:t>
            </w:r>
            <w:r w:rsidR="00723526">
              <w:t xml:space="preserve">under september. </w:t>
            </w:r>
          </w:p>
          <w:p w14:paraId="472513A1" w14:textId="77777777" w:rsidR="00F9747D" w:rsidRDefault="00F9747D" w:rsidP="00F9747D"/>
          <w:p w14:paraId="5DF217BC" w14:textId="269425CD" w:rsidR="00F9747D" w:rsidRPr="00F87386" w:rsidRDefault="00F87386" w:rsidP="00F87386">
            <w:pPr>
              <w:pStyle w:val="Rubrik3"/>
            </w:pPr>
            <w:r>
              <w:t xml:space="preserve">Nämndens fokusmeningar </w:t>
            </w:r>
            <w:r w:rsidRPr="00F87386">
              <w:t>och resultatindikatorer</w:t>
            </w:r>
            <w:r>
              <w:t xml:space="preserve"> inför 2017</w:t>
            </w:r>
          </w:p>
          <w:p w14:paraId="1F7D4C0E" w14:textId="77777777" w:rsidR="001712F4" w:rsidRDefault="001712F4" w:rsidP="00F87386">
            <w:r>
              <w:t xml:space="preserve">Vi behöver arbeta vidare med äldrenämndens fokusmeningar. Socialnämndens fokusmeningar är i princip klara. </w:t>
            </w:r>
            <w:r w:rsidR="008D6D1A">
              <w:t xml:space="preserve">Anna-Lena och Lina ansvarar för </w:t>
            </w:r>
            <w:r>
              <w:t>att färdigställa äldrenämndens fokusmeningar och de ska f</w:t>
            </w:r>
            <w:r w:rsidR="008D6D1A">
              <w:t xml:space="preserve">örankrar med Monica Brohede i </w:t>
            </w:r>
            <w:r>
              <w:t xml:space="preserve">slutet av </w:t>
            </w:r>
            <w:r w:rsidR="008D6D1A">
              <w:t xml:space="preserve">nästa vecka. </w:t>
            </w:r>
          </w:p>
          <w:p w14:paraId="20942685" w14:textId="77777777" w:rsidR="008D6D1A" w:rsidRDefault="008D6D1A" w:rsidP="00F87386"/>
          <w:p w14:paraId="50215672" w14:textId="3BD15339" w:rsidR="008D6D1A" w:rsidRPr="001712F4" w:rsidRDefault="001712F4" w:rsidP="00F87386">
            <w:r>
              <w:t xml:space="preserve">Birgitta och Lina får i ansvar att titta vidare på resultatindikatorer efter att socialnämndens och äldrenämndens ordförande gett klartecken på fokusmeningarna. </w:t>
            </w:r>
          </w:p>
          <w:p w14:paraId="0D8C1081" w14:textId="251B0034" w:rsidR="004E0B65" w:rsidRDefault="004E0B65" w:rsidP="004E0B65">
            <w:pPr>
              <w:pStyle w:val="Rubrik3"/>
            </w:pPr>
            <w:r>
              <w:t xml:space="preserve">Handlingsplan för sociala barn och ungdomsvården </w:t>
            </w:r>
          </w:p>
          <w:p w14:paraId="5161EE5E" w14:textId="67F55380" w:rsidR="004E0B65" w:rsidRPr="004E0B65" w:rsidRDefault="004E0B65" w:rsidP="004E0B65">
            <w:r>
              <w:t xml:space="preserve">Nationella samordnaren för barn och unga var på besök i Nacka i februari 2016. Vid besöket beslutade att en handlingsplan skulle tas fram utifrån de utvecklingsområden som identifierats. Stefan gick igenom handlingsplanen som nu är färdig för att skickas in till samordnaren. </w:t>
            </w:r>
          </w:p>
          <w:p w14:paraId="77D6B7B1" w14:textId="77777777" w:rsidR="005F11A7" w:rsidRPr="0026174D" w:rsidRDefault="005F11A7" w:rsidP="004E0B65"/>
        </w:tc>
      </w:tr>
    </w:tbl>
    <w:p w14:paraId="77D6B7D0" w14:textId="77777777" w:rsidR="00370DED" w:rsidRDefault="00370DED" w:rsidP="00F345BD">
      <w:bookmarkStart w:id="1" w:name="Secretary"/>
      <w:bookmarkStart w:id="2" w:name="_TempPage"/>
      <w:bookmarkEnd w:id="1"/>
      <w:bookmarkEnd w:id="2"/>
    </w:p>
    <w:sectPr w:rsidR="00370DED" w:rsidSect="001F681B">
      <w:headerReference w:type="default" r:id="rId11"/>
      <w:headerReference w:type="first" r:id="rId12"/>
      <w:footerReference w:type="first" r:id="rId13"/>
      <w:pgSz w:w="11906" w:h="16838" w:code="9"/>
      <w:pgMar w:top="2381" w:right="1956" w:bottom="1418" w:left="1389" w:header="510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D6B7D3" w14:textId="77777777" w:rsidR="00BC26E9" w:rsidRDefault="00BC26E9">
      <w:r>
        <w:separator/>
      </w:r>
    </w:p>
  </w:endnote>
  <w:endnote w:type="continuationSeparator" w:id="0">
    <w:p w14:paraId="77D6B7D4" w14:textId="77777777" w:rsidR="00BC26E9" w:rsidRDefault="00BC2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A" w14:textId="77777777" w:rsidR="00BC26E9" w:rsidRDefault="00BC26E9" w:rsidP="00027B2E">
    <w:pPr>
      <w:pStyle w:val="Sidfot"/>
      <w:rPr>
        <w:szCs w:val="2"/>
      </w:rPr>
    </w:pPr>
  </w:p>
  <w:p w14:paraId="77D6B7DB" w14:textId="77777777" w:rsidR="00BC26E9" w:rsidRDefault="00BC26E9" w:rsidP="00027B2E">
    <w:pPr>
      <w:pStyle w:val="Sidfot"/>
      <w:rPr>
        <w:szCs w:val="2"/>
      </w:rPr>
    </w:pPr>
  </w:p>
  <w:p w14:paraId="77D6B7DC" w14:textId="77777777" w:rsidR="00BC26E9" w:rsidRDefault="00BC26E9" w:rsidP="00027B2E">
    <w:pPr>
      <w:pStyle w:val="Sidfot"/>
      <w:rPr>
        <w:szCs w:val="2"/>
      </w:rPr>
    </w:pPr>
  </w:p>
  <w:p w14:paraId="77D6B7DD" w14:textId="77777777" w:rsidR="00BC26E9" w:rsidRPr="00092ADA" w:rsidRDefault="00BC26E9" w:rsidP="00092ADA">
    <w:pPr>
      <w:pStyle w:val="Sidfot"/>
      <w:spacing w:after="40"/>
      <w:rPr>
        <w:b/>
        <w:szCs w:val="2"/>
      </w:rPr>
    </w:pPr>
  </w:p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85" w:type="dxa"/>
      </w:tblCellMar>
      <w:tblLook w:val="01E0" w:firstRow="1" w:lastRow="1" w:firstColumn="1" w:lastColumn="1" w:noHBand="0" w:noVBand="0"/>
    </w:tblPr>
    <w:tblGrid>
      <w:gridCol w:w="2031"/>
      <w:gridCol w:w="1958"/>
      <w:gridCol w:w="1175"/>
      <w:gridCol w:w="1148"/>
      <w:gridCol w:w="718"/>
      <w:gridCol w:w="1148"/>
      <w:gridCol w:w="1291"/>
    </w:tblGrid>
    <w:tr w:rsidR="00BC26E9" w:rsidRPr="00F2400E" w14:paraId="77D6B7E5" w14:textId="77777777" w:rsidTr="00D3288C">
      <w:tc>
        <w:tcPr>
          <w:tcW w:w="2031" w:type="dxa"/>
          <w:tcBorders>
            <w:top w:val="single" w:sz="4" w:space="0" w:color="auto"/>
          </w:tcBorders>
          <w:tcMar>
            <w:left w:w="0" w:type="dxa"/>
          </w:tcMar>
        </w:tcPr>
        <w:p w14:paraId="77D6B7DE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4" w:name="LPostalAddr"/>
          <w:r>
            <w:rPr>
              <w:caps/>
              <w:sz w:val="9"/>
              <w:szCs w:val="9"/>
            </w:rPr>
            <w:t>Postadress</w:t>
          </w:r>
          <w:bookmarkEnd w:id="4"/>
        </w:p>
      </w:tc>
      <w:tc>
        <w:tcPr>
          <w:tcW w:w="1958" w:type="dxa"/>
          <w:tcBorders>
            <w:top w:val="single" w:sz="4" w:space="0" w:color="auto"/>
          </w:tcBorders>
        </w:tcPr>
        <w:p w14:paraId="77D6B7DF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5" w:name="LVisitAddr"/>
          <w:r>
            <w:rPr>
              <w:caps/>
              <w:sz w:val="9"/>
              <w:szCs w:val="9"/>
            </w:rPr>
            <w:t>Besöksadress</w:t>
          </w:r>
          <w:bookmarkEnd w:id="5"/>
        </w:p>
      </w:tc>
      <w:tc>
        <w:tcPr>
          <w:tcW w:w="1175" w:type="dxa"/>
          <w:tcBorders>
            <w:top w:val="single" w:sz="4" w:space="0" w:color="auto"/>
          </w:tcBorders>
        </w:tcPr>
        <w:p w14:paraId="77D6B7E0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6" w:name="LPhone"/>
          <w:r>
            <w:rPr>
              <w:caps/>
              <w:sz w:val="9"/>
              <w:szCs w:val="9"/>
            </w:rPr>
            <w:t>Telefon</w:t>
          </w:r>
          <w:bookmarkEnd w:id="6"/>
        </w:p>
      </w:tc>
      <w:tc>
        <w:tcPr>
          <w:tcW w:w="1148" w:type="dxa"/>
          <w:tcBorders>
            <w:top w:val="single" w:sz="4" w:space="0" w:color="auto"/>
          </w:tcBorders>
        </w:tcPr>
        <w:p w14:paraId="77D6B7E1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7" w:name="LEmail"/>
          <w:r>
            <w:rPr>
              <w:caps/>
              <w:sz w:val="9"/>
              <w:szCs w:val="9"/>
            </w:rPr>
            <w:t>E-post</w:t>
          </w:r>
          <w:bookmarkEnd w:id="7"/>
        </w:p>
      </w:tc>
      <w:tc>
        <w:tcPr>
          <w:tcW w:w="718" w:type="dxa"/>
          <w:tcBorders>
            <w:top w:val="single" w:sz="4" w:space="0" w:color="auto"/>
          </w:tcBorders>
        </w:tcPr>
        <w:p w14:paraId="77D6B7E2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r w:rsidRPr="00F2400E">
            <w:rPr>
              <w:caps/>
              <w:sz w:val="9"/>
              <w:szCs w:val="9"/>
            </w:rPr>
            <w:t>sms</w:t>
          </w:r>
        </w:p>
      </w:tc>
      <w:tc>
        <w:tcPr>
          <w:tcW w:w="1148" w:type="dxa"/>
          <w:tcBorders>
            <w:top w:val="single" w:sz="4" w:space="0" w:color="auto"/>
          </w:tcBorders>
        </w:tcPr>
        <w:p w14:paraId="77D6B7E3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r w:rsidRPr="00F2400E">
            <w:rPr>
              <w:caps/>
              <w:sz w:val="9"/>
              <w:szCs w:val="9"/>
            </w:rPr>
            <w:t>web</w:t>
          </w:r>
          <w:r>
            <w:rPr>
              <w:caps/>
              <w:sz w:val="9"/>
              <w:szCs w:val="9"/>
            </w:rPr>
            <w:t>B</w:t>
          </w:r>
        </w:p>
      </w:tc>
      <w:tc>
        <w:tcPr>
          <w:tcW w:w="1291" w:type="dxa"/>
          <w:tcBorders>
            <w:top w:val="single" w:sz="4" w:space="0" w:color="auto"/>
          </w:tcBorders>
        </w:tcPr>
        <w:p w14:paraId="77D6B7E4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8" w:name="LOrgNo"/>
          <w:r>
            <w:rPr>
              <w:caps/>
              <w:sz w:val="9"/>
              <w:szCs w:val="9"/>
            </w:rPr>
            <w:t>Org</w:t>
          </w:r>
          <w:proofErr w:type="gramStart"/>
          <w:r>
            <w:rPr>
              <w:caps/>
              <w:sz w:val="9"/>
              <w:szCs w:val="9"/>
            </w:rPr>
            <w:t>.nummer</w:t>
          </w:r>
          <w:bookmarkEnd w:id="8"/>
          <w:proofErr w:type="gramEnd"/>
        </w:p>
      </w:tc>
    </w:tr>
    <w:tr w:rsidR="00BC26E9" w:rsidRPr="00A77D51" w14:paraId="77D6B7ED" w14:textId="77777777" w:rsidTr="00D3288C">
      <w:tc>
        <w:tcPr>
          <w:tcW w:w="2031" w:type="dxa"/>
          <w:tcMar>
            <w:left w:w="0" w:type="dxa"/>
          </w:tcMar>
        </w:tcPr>
        <w:p w14:paraId="77D6B7E6" w14:textId="77777777" w:rsidR="00BC26E9" w:rsidRPr="00A77D51" w:rsidRDefault="00BC26E9" w:rsidP="00F100ED">
          <w:pPr>
            <w:pStyle w:val="Sidfot"/>
            <w:spacing w:line="180" w:lineRule="exact"/>
            <w:rPr>
              <w:szCs w:val="14"/>
            </w:rPr>
          </w:pPr>
          <w:r w:rsidRPr="00A77D51">
            <w:rPr>
              <w:szCs w:val="14"/>
            </w:rPr>
            <w:t>Nacka kommun</w:t>
          </w:r>
          <w:bookmarkStart w:id="9" w:name="LCountryPrefix"/>
          <w:r>
            <w:rPr>
              <w:szCs w:val="14"/>
            </w:rPr>
            <w:t>,</w:t>
          </w:r>
          <w:bookmarkEnd w:id="9"/>
          <w:r>
            <w:rPr>
              <w:szCs w:val="14"/>
            </w:rPr>
            <w:t xml:space="preserve"> </w:t>
          </w:r>
          <w:r w:rsidRPr="00A77D51">
            <w:rPr>
              <w:szCs w:val="14"/>
            </w:rPr>
            <w:t>131 81 Nacka</w:t>
          </w:r>
          <w:bookmarkStart w:id="10" w:name="Country"/>
          <w:bookmarkEnd w:id="10"/>
        </w:p>
      </w:tc>
      <w:tc>
        <w:tcPr>
          <w:tcW w:w="1958" w:type="dxa"/>
        </w:tcPr>
        <w:p w14:paraId="77D6B7E7" w14:textId="77777777" w:rsidR="00BC26E9" w:rsidRPr="00A77D51" w:rsidRDefault="00BC26E9" w:rsidP="00A77D51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Stadshuset, Granitvägen 15</w:t>
          </w:r>
        </w:p>
      </w:tc>
      <w:tc>
        <w:tcPr>
          <w:tcW w:w="1175" w:type="dxa"/>
        </w:tcPr>
        <w:p w14:paraId="77D6B7E8" w14:textId="77777777" w:rsidR="00BC26E9" w:rsidRPr="00A77D51" w:rsidRDefault="00BC26E9" w:rsidP="00092ADA">
          <w:pPr>
            <w:pStyle w:val="Sidfot"/>
            <w:spacing w:line="180" w:lineRule="exact"/>
            <w:rPr>
              <w:szCs w:val="14"/>
            </w:rPr>
          </w:pPr>
          <w:bookmarkStart w:id="11" w:name="PhoneMain"/>
          <w:r>
            <w:rPr>
              <w:szCs w:val="14"/>
            </w:rPr>
            <w:t>08-718 80 00</w:t>
          </w:r>
          <w:bookmarkEnd w:id="11"/>
        </w:p>
      </w:tc>
      <w:tc>
        <w:tcPr>
          <w:tcW w:w="1148" w:type="dxa"/>
        </w:tcPr>
        <w:p w14:paraId="77D6B7E9" w14:textId="77777777" w:rsidR="00BC26E9" w:rsidRPr="00A77D51" w:rsidRDefault="00BC26E9" w:rsidP="00A77D51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info@nacka.se</w:t>
          </w:r>
        </w:p>
      </w:tc>
      <w:tc>
        <w:tcPr>
          <w:tcW w:w="718" w:type="dxa"/>
        </w:tcPr>
        <w:p w14:paraId="77D6B7EA" w14:textId="77777777" w:rsidR="00BC26E9" w:rsidRPr="00A77D51" w:rsidRDefault="00BC26E9" w:rsidP="00F40797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716 80</w:t>
          </w:r>
        </w:p>
      </w:tc>
      <w:tc>
        <w:tcPr>
          <w:tcW w:w="1148" w:type="dxa"/>
        </w:tcPr>
        <w:p w14:paraId="77D6B7EB" w14:textId="77777777" w:rsidR="00BC26E9" w:rsidRPr="00A77D51" w:rsidRDefault="00BC26E9" w:rsidP="00A77D51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www.nacka.se</w:t>
          </w:r>
        </w:p>
      </w:tc>
      <w:tc>
        <w:tcPr>
          <w:tcW w:w="1291" w:type="dxa"/>
        </w:tcPr>
        <w:p w14:paraId="77D6B7EC" w14:textId="77777777" w:rsidR="00BC26E9" w:rsidRDefault="00BC26E9" w:rsidP="00A77D51">
          <w:pPr>
            <w:pStyle w:val="Sidfot"/>
            <w:spacing w:line="180" w:lineRule="exact"/>
            <w:rPr>
              <w:szCs w:val="14"/>
            </w:rPr>
          </w:pPr>
          <w:bookmarkStart w:id="12" w:name="OrgNo"/>
          <w:r>
            <w:rPr>
              <w:szCs w:val="14"/>
            </w:rPr>
            <w:t>212000-0167</w:t>
          </w:r>
          <w:bookmarkEnd w:id="12"/>
        </w:p>
      </w:tc>
    </w:tr>
  </w:tbl>
  <w:p w14:paraId="77D6B7EE" w14:textId="77777777" w:rsidR="00BC26E9" w:rsidRPr="009D06AF" w:rsidRDefault="00BC26E9" w:rsidP="009D06AF">
    <w:pPr>
      <w:pStyle w:val="Sidfo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6B7D1" w14:textId="77777777" w:rsidR="00BC26E9" w:rsidRDefault="00BC26E9">
      <w:r>
        <w:separator/>
      </w:r>
    </w:p>
  </w:footnote>
  <w:footnote w:type="continuationSeparator" w:id="0">
    <w:p w14:paraId="77D6B7D2" w14:textId="77777777" w:rsidR="00BC26E9" w:rsidRDefault="00BC2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5" w14:textId="77777777" w:rsidR="00BC26E9" w:rsidRPr="009D06AF" w:rsidRDefault="00BC26E9" w:rsidP="009D06AF">
    <w:pPr>
      <w:pStyle w:val="Sidhuvud"/>
      <w:rPr>
        <w:sz w:val="18"/>
        <w:szCs w:val="18"/>
      </w:rPr>
    </w:pPr>
    <w:r w:rsidRPr="009D06AF">
      <w:rPr>
        <w:sz w:val="18"/>
        <w:szCs w:val="18"/>
      </w:rPr>
      <w:tab/>
    </w:r>
    <w:r>
      <w:rPr>
        <w:sz w:val="18"/>
        <w:szCs w:val="18"/>
      </w:rPr>
      <w:tab/>
    </w:r>
    <w:r w:rsidRPr="009D06AF">
      <w:rPr>
        <w:sz w:val="18"/>
        <w:szCs w:val="18"/>
      </w:rPr>
      <w:fldChar w:fldCharType="begin"/>
    </w:r>
    <w:r w:rsidRPr="009D06AF">
      <w:rPr>
        <w:sz w:val="18"/>
        <w:szCs w:val="18"/>
      </w:rPr>
      <w:instrText xml:space="preserve"> PAGE </w:instrText>
    </w:r>
    <w:r w:rsidRPr="009D06AF">
      <w:rPr>
        <w:sz w:val="18"/>
        <w:szCs w:val="18"/>
      </w:rPr>
      <w:fldChar w:fldCharType="separate"/>
    </w:r>
    <w:r w:rsidR="00A14950">
      <w:rPr>
        <w:noProof/>
        <w:sz w:val="18"/>
        <w:szCs w:val="18"/>
      </w:rPr>
      <w:t>2</w:t>
    </w:r>
    <w:r w:rsidRPr="009D06AF">
      <w:rPr>
        <w:sz w:val="18"/>
        <w:szCs w:val="18"/>
      </w:rPr>
      <w:fldChar w:fldCharType="end"/>
    </w:r>
    <w:r w:rsidRPr="009D06AF">
      <w:rPr>
        <w:sz w:val="18"/>
        <w:szCs w:val="18"/>
      </w:rPr>
      <w:t xml:space="preserve"> (</w:t>
    </w:r>
    <w:r w:rsidRPr="009D06AF">
      <w:rPr>
        <w:sz w:val="18"/>
        <w:szCs w:val="18"/>
      </w:rPr>
      <w:fldChar w:fldCharType="begin"/>
    </w:r>
    <w:r w:rsidRPr="009D06AF">
      <w:rPr>
        <w:sz w:val="18"/>
        <w:szCs w:val="18"/>
      </w:rPr>
      <w:instrText xml:space="preserve"> NUMPAGES </w:instrText>
    </w:r>
    <w:r w:rsidRPr="009D06AF">
      <w:rPr>
        <w:sz w:val="18"/>
        <w:szCs w:val="18"/>
      </w:rPr>
      <w:fldChar w:fldCharType="separate"/>
    </w:r>
    <w:r w:rsidR="00A14950">
      <w:rPr>
        <w:noProof/>
        <w:sz w:val="18"/>
        <w:szCs w:val="18"/>
      </w:rPr>
      <w:t>2</w:t>
    </w:r>
    <w:r w:rsidRPr="009D06AF">
      <w:rPr>
        <w:sz w:val="18"/>
        <w:szCs w:val="18"/>
      </w:rPr>
      <w:fldChar w:fldCharType="end"/>
    </w:r>
    <w:r w:rsidRPr="009D06AF">
      <w:rPr>
        <w:sz w:val="18"/>
        <w:szCs w:val="18"/>
      </w:rPr>
      <w:t>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6" w14:textId="77777777" w:rsidR="00BC26E9" w:rsidRPr="003F70FC" w:rsidRDefault="00BC26E9" w:rsidP="00804A71">
    <w:pPr>
      <w:pStyle w:val="Sidhuvud"/>
      <w:rPr>
        <w:sz w:val="18"/>
        <w:szCs w:val="18"/>
      </w:rPr>
    </w:pPr>
    <w:r w:rsidRPr="003F70FC">
      <w:rPr>
        <w:sz w:val="18"/>
        <w:szCs w:val="18"/>
      </w:rPr>
      <w:tab/>
    </w:r>
    <w:r w:rsidRPr="003F70FC">
      <w:rPr>
        <w:sz w:val="18"/>
        <w:szCs w:val="18"/>
      </w:rPr>
      <w:tab/>
    </w:r>
    <w:r w:rsidRPr="003F70FC">
      <w:rPr>
        <w:sz w:val="18"/>
        <w:szCs w:val="18"/>
      </w:rPr>
      <w:fldChar w:fldCharType="begin"/>
    </w:r>
    <w:r w:rsidRPr="003F70FC">
      <w:rPr>
        <w:sz w:val="18"/>
        <w:szCs w:val="18"/>
      </w:rPr>
      <w:instrText xml:space="preserve"> PAGE </w:instrText>
    </w:r>
    <w:r w:rsidRPr="003F70FC">
      <w:rPr>
        <w:sz w:val="18"/>
        <w:szCs w:val="18"/>
      </w:rPr>
      <w:fldChar w:fldCharType="separate"/>
    </w:r>
    <w:r w:rsidR="000308EC">
      <w:rPr>
        <w:noProof/>
        <w:sz w:val="18"/>
        <w:szCs w:val="18"/>
      </w:rPr>
      <w:t>1</w:t>
    </w:r>
    <w:r w:rsidRPr="003F70FC">
      <w:rPr>
        <w:sz w:val="18"/>
        <w:szCs w:val="18"/>
      </w:rPr>
      <w:fldChar w:fldCharType="end"/>
    </w:r>
    <w:r w:rsidRPr="003F70FC">
      <w:rPr>
        <w:sz w:val="18"/>
        <w:szCs w:val="18"/>
      </w:rPr>
      <w:t xml:space="preserve"> (</w:t>
    </w:r>
    <w:r w:rsidRPr="003F70FC">
      <w:rPr>
        <w:sz w:val="18"/>
        <w:szCs w:val="18"/>
      </w:rPr>
      <w:fldChar w:fldCharType="begin"/>
    </w:r>
    <w:r w:rsidRPr="003F70FC">
      <w:rPr>
        <w:sz w:val="18"/>
        <w:szCs w:val="18"/>
      </w:rPr>
      <w:instrText xml:space="preserve"> NUMPAGES </w:instrText>
    </w:r>
    <w:r w:rsidRPr="003F70FC">
      <w:rPr>
        <w:sz w:val="18"/>
        <w:szCs w:val="18"/>
      </w:rPr>
      <w:fldChar w:fldCharType="separate"/>
    </w:r>
    <w:r w:rsidR="000308EC">
      <w:rPr>
        <w:noProof/>
        <w:sz w:val="18"/>
        <w:szCs w:val="18"/>
      </w:rPr>
      <w:t>2</w:t>
    </w:r>
    <w:r w:rsidRPr="003F70FC">
      <w:rPr>
        <w:sz w:val="18"/>
        <w:szCs w:val="18"/>
      </w:rPr>
      <w:fldChar w:fldCharType="end"/>
    </w:r>
    <w:r w:rsidRPr="003F70FC">
      <w:rPr>
        <w:sz w:val="18"/>
        <w:szCs w:val="18"/>
      </w:rPr>
      <w:t>)</w:t>
    </w:r>
  </w:p>
  <w:p w14:paraId="77D6B7D7" w14:textId="77777777" w:rsidR="00BC26E9" w:rsidRDefault="00BC26E9" w:rsidP="003F70FC">
    <w:pPr>
      <w:pStyle w:val="Sidhuvud"/>
      <w:tabs>
        <w:tab w:val="clear" w:pos="4706"/>
        <w:tab w:val="left" w:pos="5670"/>
      </w:tabs>
      <w:rPr>
        <w:rFonts w:ascii="Garamond" w:hAnsi="Garamond"/>
      </w:rPr>
    </w:pPr>
    <w:r w:rsidRPr="00884A53">
      <w:rPr>
        <w:rFonts w:ascii="Garamond" w:hAnsi="Garamond"/>
      </w:rPr>
      <w:tab/>
    </w:r>
  </w:p>
  <w:p w14:paraId="77D6B7D8" w14:textId="77777777" w:rsidR="00BC26E9" w:rsidRPr="009F4478" w:rsidRDefault="00BC26E9" w:rsidP="009F4478">
    <w:pPr>
      <w:pStyle w:val="Sidhuvud"/>
      <w:tabs>
        <w:tab w:val="clear" w:pos="4706"/>
        <w:tab w:val="left" w:pos="5670"/>
      </w:tabs>
      <w:ind w:right="-511"/>
      <w:rPr>
        <w:b/>
        <w:spacing w:val="-30"/>
        <w:kern w:val="57"/>
        <w:sz w:val="57"/>
        <w:szCs w:val="57"/>
      </w:rPr>
    </w:pPr>
    <w:bookmarkStart w:id="3" w:name="DocumentType"/>
    <w:r>
      <w:rPr>
        <w:b/>
        <w:spacing w:val="-30"/>
        <w:kern w:val="57"/>
        <w:sz w:val="57"/>
        <w:szCs w:val="57"/>
      </w:rPr>
      <w:tab/>
    </w:r>
    <w:bookmarkEnd w:id="3"/>
    <w:r>
      <w:rPr>
        <w:b/>
        <w:spacing w:val="-30"/>
        <w:kern w:val="57"/>
        <w:sz w:val="57"/>
        <w:szCs w:val="57"/>
      </w:rPr>
      <w:t>Protokoll</w:t>
    </w:r>
  </w:p>
  <w:p w14:paraId="77D6B7D9" w14:textId="77777777" w:rsidR="00BC26E9" w:rsidRPr="00C728BB" w:rsidRDefault="00BC26E9" w:rsidP="00D3104E">
    <w:pPr>
      <w:spacing w:after="2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A66AE"/>
    <w:multiLevelType w:val="hybridMultilevel"/>
    <w:tmpl w:val="C5748A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D6C0B"/>
    <w:multiLevelType w:val="hybridMultilevel"/>
    <w:tmpl w:val="FC9E07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A5E45"/>
    <w:multiLevelType w:val="hybridMultilevel"/>
    <w:tmpl w:val="9676C08A"/>
    <w:lvl w:ilvl="0" w:tplc="041D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56D3830"/>
    <w:multiLevelType w:val="hybridMultilevel"/>
    <w:tmpl w:val="58645F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408E4"/>
    <w:multiLevelType w:val="hybridMultilevel"/>
    <w:tmpl w:val="6F708B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A0DC9"/>
    <w:multiLevelType w:val="hybridMultilevel"/>
    <w:tmpl w:val="AADC44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C3EBE"/>
    <w:multiLevelType w:val="hybridMultilevel"/>
    <w:tmpl w:val="F61AD8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72ED8"/>
    <w:multiLevelType w:val="hybridMultilevel"/>
    <w:tmpl w:val="BD2CCF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Type" w:val="Notice"/>
    <w:docVar w:name="Logo" w:val="Green"/>
  </w:docVars>
  <w:rsids>
    <w:rsidRoot w:val="00DD097C"/>
    <w:rsid w:val="000246A3"/>
    <w:rsid w:val="00027B2E"/>
    <w:rsid w:val="00027F18"/>
    <w:rsid w:val="000308EC"/>
    <w:rsid w:val="0004331C"/>
    <w:rsid w:val="00043BED"/>
    <w:rsid w:val="000469BC"/>
    <w:rsid w:val="0004791E"/>
    <w:rsid w:val="000571C4"/>
    <w:rsid w:val="00057A0E"/>
    <w:rsid w:val="000616A9"/>
    <w:rsid w:val="00070207"/>
    <w:rsid w:val="000731B8"/>
    <w:rsid w:val="00084F7A"/>
    <w:rsid w:val="00086069"/>
    <w:rsid w:val="00087E28"/>
    <w:rsid w:val="00092ADA"/>
    <w:rsid w:val="00093977"/>
    <w:rsid w:val="000A03C5"/>
    <w:rsid w:val="000A11ED"/>
    <w:rsid w:val="000A56A2"/>
    <w:rsid w:val="000A7339"/>
    <w:rsid w:val="000B2886"/>
    <w:rsid w:val="000B5FFE"/>
    <w:rsid w:val="000C052E"/>
    <w:rsid w:val="000C6781"/>
    <w:rsid w:val="000D032E"/>
    <w:rsid w:val="000D10ED"/>
    <w:rsid w:val="000D3930"/>
    <w:rsid w:val="000D58F2"/>
    <w:rsid w:val="000D7A20"/>
    <w:rsid w:val="000F3B21"/>
    <w:rsid w:val="000F462F"/>
    <w:rsid w:val="00107932"/>
    <w:rsid w:val="00114BD5"/>
    <w:rsid w:val="00116121"/>
    <w:rsid w:val="001162A2"/>
    <w:rsid w:val="00116F7C"/>
    <w:rsid w:val="00132693"/>
    <w:rsid w:val="00142362"/>
    <w:rsid w:val="001427EA"/>
    <w:rsid w:val="00142A1E"/>
    <w:rsid w:val="00143993"/>
    <w:rsid w:val="00155683"/>
    <w:rsid w:val="00167ACC"/>
    <w:rsid w:val="001712F4"/>
    <w:rsid w:val="00173398"/>
    <w:rsid w:val="0017758D"/>
    <w:rsid w:val="0018075F"/>
    <w:rsid w:val="001825DD"/>
    <w:rsid w:val="00187739"/>
    <w:rsid w:val="00196319"/>
    <w:rsid w:val="00196924"/>
    <w:rsid w:val="001A1733"/>
    <w:rsid w:val="001A356B"/>
    <w:rsid w:val="001A6211"/>
    <w:rsid w:val="001A77A5"/>
    <w:rsid w:val="001A7D88"/>
    <w:rsid w:val="001B7526"/>
    <w:rsid w:val="001C01E7"/>
    <w:rsid w:val="001D38A1"/>
    <w:rsid w:val="001E4B15"/>
    <w:rsid w:val="001E7999"/>
    <w:rsid w:val="001F3804"/>
    <w:rsid w:val="001F3AF9"/>
    <w:rsid w:val="001F492A"/>
    <w:rsid w:val="001F681B"/>
    <w:rsid w:val="00203737"/>
    <w:rsid w:val="00207730"/>
    <w:rsid w:val="00210C0E"/>
    <w:rsid w:val="002139BE"/>
    <w:rsid w:val="002239A4"/>
    <w:rsid w:val="00223D46"/>
    <w:rsid w:val="0022513C"/>
    <w:rsid w:val="002270DB"/>
    <w:rsid w:val="002278F9"/>
    <w:rsid w:val="00234DC9"/>
    <w:rsid w:val="00243F54"/>
    <w:rsid w:val="00246F7A"/>
    <w:rsid w:val="00250B61"/>
    <w:rsid w:val="00252030"/>
    <w:rsid w:val="0026174D"/>
    <w:rsid w:val="00264B7D"/>
    <w:rsid w:val="00273CB9"/>
    <w:rsid w:val="002841C0"/>
    <w:rsid w:val="00290DCA"/>
    <w:rsid w:val="002B57D3"/>
    <w:rsid w:val="002C1483"/>
    <w:rsid w:val="002D1766"/>
    <w:rsid w:val="002D4E73"/>
    <w:rsid w:val="002E7D9B"/>
    <w:rsid w:val="002F2DA7"/>
    <w:rsid w:val="003100D9"/>
    <w:rsid w:val="00311E0B"/>
    <w:rsid w:val="00332E6B"/>
    <w:rsid w:val="00333082"/>
    <w:rsid w:val="003372B9"/>
    <w:rsid w:val="00337AD0"/>
    <w:rsid w:val="003439E8"/>
    <w:rsid w:val="00350CA4"/>
    <w:rsid w:val="0035461D"/>
    <w:rsid w:val="00370DED"/>
    <w:rsid w:val="00372C51"/>
    <w:rsid w:val="00372DCF"/>
    <w:rsid w:val="003762FA"/>
    <w:rsid w:val="00383F5F"/>
    <w:rsid w:val="00387EE9"/>
    <w:rsid w:val="0039271C"/>
    <w:rsid w:val="003972CC"/>
    <w:rsid w:val="00397B89"/>
    <w:rsid w:val="003B2A4B"/>
    <w:rsid w:val="003C78B9"/>
    <w:rsid w:val="003F4EF1"/>
    <w:rsid w:val="003F70FC"/>
    <w:rsid w:val="0040178B"/>
    <w:rsid w:val="00407A72"/>
    <w:rsid w:val="00407E0B"/>
    <w:rsid w:val="0042508E"/>
    <w:rsid w:val="00453A5D"/>
    <w:rsid w:val="00461524"/>
    <w:rsid w:val="00463EBF"/>
    <w:rsid w:val="00481A9B"/>
    <w:rsid w:val="0048436D"/>
    <w:rsid w:val="004862CE"/>
    <w:rsid w:val="00496F20"/>
    <w:rsid w:val="004A32C0"/>
    <w:rsid w:val="004B6BD5"/>
    <w:rsid w:val="004B7319"/>
    <w:rsid w:val="004C4DAF"/>
    <w:rsid w:val="004C57C5"/>
    <w:rsid w:val="004D1FEA"/>
    <w:rsid w:val="004D3061"/>
    <w:rsid w:val="004E0B65"/>
    <w:rsid w:val="004E31A0"/>
    <w:rsid w:val="004F1766"/>
    <w:rsid w:val="004F4DBE"/>
    <w:rsid w:val="005020B3"/>
    <w:rsid w:val="00505FF7"/>
    <w:rsid w:val="0051552B"/>
    <w:rsid w:val="00523D53"/>
    <w:rsid w:val="00524F17"/>
    <w:rsid w:val="0052738C"/>
    <w:rsid w:val="00530101"/>
    <w:rsid w:val="0053261F"/>
    <w:rsid w:val="00533385"/>
    <w:rsid w:val="0054238A"/>
    <w:rsid w:val="005434AA"/>
    <w:rsid w:val="00545BCD"/>
    <w:rsid w:val="00550887"/>
    <w:rsid w:val="00555E52"/>
    <w:rsid w:val="0056627A"/>
    <w:rsid w:val="00567BC0"/>
    <w:rsid w:val="0058492B"/>
    <w:rsid w:val="00585359"/>
    <w:rsid w:val="00590B97"/>
    <w:rsid w:val="00593E02"/>
    <w:rsid w:val="00596783"/>
    <w:rsid w:val="005A04B2"/>
    <w:rsid w:val="005A34E8"/>
    <w:rsid w:val="005B1BE4"/>
    <w:rsid w:val="005C3350"/>
    <w:rsid w:val="005E1382"/>
    <w:rsid w:val="005E3C24"/>
    <w:rsid w:val="005E428E"/>
    <w:rsid w:val="005F11A7"/>
    <w:rsid w:val="005F15A2"/>
    <w:rsid w:val="0060220D"/>
    <w:rsid w:val="00603ADA"/>
    <w:rsid w:val="00613955"/>
    <w:rsid w:val="00622E8E"/>
    <w:rsid w:val="0062322E"/>
    <w:rsid w:val="006247EB"/>
    <w:rsid w:val="006332DF"/>
    <w:rsid w:val="006342EE"/>
    <w:rsid w:val="0063507F"/>
    <w:rsid w:val="00635477"/>
    <w:rsid w:val="00642FDB"/>
    <w:rsid w:val="006506FB"/>
    <w:rsid w:val="00666980"/>
    <w:rsid w:val="0067286C"/>
    <w:rsid w:val="00675338"/>
    <w:rsid w:val="00676A99"/>
    <w:rsid w:val="00676FAC"/>
    <w:rsid w:val="006948B2"/>
    <w:rsid w:val="00695C5D"/>
    <w:rsid w:val="0069675A"/>
    <w:rsid w:val="006A1212"/>
    <w:rsid w:val="006A16F9"/>
    <w:rsid w:val="006A5A50"/>
    <w:rsid w:val="006A5BB7"/>
    <w:rsid w:val="006A7580"/>
    <w:rsid w:val="006B55DA"/>
    <w:rsid w:val="006B5EC3"/>
    <w:rsid w:val="006C153E"/>
    <w:rsid w:val="006D6DF7"/>
    <w:rsid w:val="006F0FC7"/>
    <w:rsid w:val="006F7F6D"/>
    <w:rsid w:val="007121FD"/>
    <w:rsid w:val="007122C6"/>
    <w:rsid w:val="00716399"/>
    <w:rsid w:val="00721CCD"/>
    <w:rsid w:val="00723147"/>
    <w:rsid w:val="00723526"/>
    <w:rsid w:val="00731473"/>
    <w:rsid w:val="00735961"/>
    <w:rsid w:val="00750AAF"/>
    <w:rsid w:val="007512D3"/>
    <w:rsid w:val="00761238"/>
    <w:rsid w:val="00772CE1"/>
    <w:rsid w:val="007736BC"/>
    <w:rsid w:val="007874E7"/>
    <w:rsid w:val="00790567"/>
    <w:rsid w:val="007A33E8"/>
    <w:rsid w:val="007A3CBB"/>
    <w:rsid w:val="007A53D7"/>
    <w:rsid w:val="007A7620"/>
    <w:rsid w:val="007B58BA"/>
    <w:rsid w:val="007C07DC"/>
    <w:rsid w:val="007C6DAD"/>
    <w:rsid w:val="007D05A9"/>
    <w:rsid w:val="007E1C4C"/>
    <w:rsid w:val="007F1C6A"/>
    <w:rsid w:val="00804A71"/>
    <w:rsid w:val="00805572"/>
    <w:rsid w:val="00820BB2"/>
    <w:rsid w:val="00824720"/>
    <w:rsid w:val="00826889"/>
    <w:rsid w:val="0083440F"/>
    <w:rsid w:val="0083566B"/>
    <w:rsid w:val="00835756"/>
    <w:rsid w:val="00843F47"/>
    <w:rsid w:val="00847D21"/>
    <w:rsid w:val="00850478"/>
    <w:rsid w:val="00865D8C"/>
    <w:rsid w:val="00875691"/>
    <w:rsid w:val="008808B3"/>
    <w:rsid w:val="00884A53"/>
    <w:rsid w:val="00893AE4"/>
    <w:rsid w:val="00893CBB"/>
    <w:rsid w:val="008B4EBE"/>
    <w:rsid w:val="008C10C1"/>
    <w:rsid w:val="008C52C9"/>
    <w:rsid w:val="008C721D"/>
    <w:rsid w:val="008D0D8C"/>
    <w:rsid w:val="008D352A"/>
    <w:rsid w:val="008D6D1A"/>
    <w:rsid w:val="008D79D6"/>
    <w:rsid w:val="008F1C69"/>
    <w:rsid w:val="008F69F3"/>
    <w:rsid w:val="00904704"/>
    <w:rsid w:val="00915920"/>
    <w:rsid w:val="00920E95"/>
    <w:rsid w:val="00924F25"/>
    <w:rsid w:val="00924F41"/>
    <w:rsid w:val="009275FD"/>
    <w:rsid w:val="00933422"/>
    <w:rsid w:val="00934EF0"/>
    <w:rsid w:val="00936C2B"/>
    <w:rsid w:val="00944F2C"/>
    <w:rsid w:val="00945809"/>
    <w:rsid w:val="00955C20"/>
    <w:rsid w:val="00957529"/>
    <w:rsid w:val="00957A84"/>
    <w:rsid w:val="00965B94"/>
    <w:rsid w:val="0097176C"/>
    <w:rsid w:val="00977357"/>
    <w:rsid w:val="0098084F"/>
    <w:rsid w:val="00992C20"/>
    <w:rsid w:val="009A2128"/>
    <w:rsid w:val="009A5887"/>
    <w:rsid w:val="009C31AA"/>
    <w:rsid w:val="009D06AF"/>
    <w:rsid w:val="009D7552"/>
    <w:rsid w:val="009E1E31"/>
    <w:rsid w:val="009E3740"/>
    <w:rsid w:val="009F20C4"/>
    <w:rsid w:val="009F4478"/>
    <w:rsid w:val="009F4E8A"/>
    <w:rsid w:val="00A02FCC"/>
    <w:rsid w:val="00A11CE5"/>
    <w:rsid w:val="00A1382A"/>
    <w:rsid w:val="00A14950"/>
    <w:rsid w:val="00A21CBE"/>
    <w:rsid w:val="00A23FAC"/>
    <w:rsid w:val="00A32829"/>
    <w:rsid w:val="00A457C5"/>
    <w:rsid w:val="00A501BA"/>
    <w:rsid w:val="00A5504A"/>
    <w:rsid w:val="00A66DB6"/>
    <w:rsid w:val="00A77D51"/>
    <w:rsid w:val="00A92018"/>
    <w:rsid w:val="00AA4894"/>
    <w:rsid w:val="00AA4AFE"/>
    <w:rsid w:val="00AB1146"/>
    <w:rsid w:val="00AB1404"/>
    <w:rsid w:val="00AB283C"/>
    <w:rsid w:val="00AB6B53"/>
    <w:rsid w:val="00AC3D34"/>
    <w:rsid w:val="00AD4490"/>
    <w:rsid w:val="00AD54A8"/>
    <w:rsid w:val="00AD7212"/>
    <w:rsid w:val="00AE086A"/>
    <w:rsid w:val="00AF1FC3"/>
    <w:rsid w:val="00AF2C02"/>
    <w:rsid w:val="00B0045D"/>
    <w:rsid w:val="00B006F2"/>
    <w:rsid w:val="00B02A4A"/>
    <w:rsid w:val="00B104C3"/>
    <w:rsid w:val="00B1488F"/>
    <w:rsid w:val="00B179A6"/>
    <w:rsid w:val="00B268B7"/>
    <w:rsid w:val="00B41C70"/>
    <w:rsid w:val="00B41F35"/>
    <w:rsid w:val="00B45753"/>
    <w:rsid w:val="00B51B82"/>
    <w:rsid w:val="00B51DCA"/>
    <w:rsid w:val="00B53EBF"/>
    <w:rsid w:val="00B570DD"/>
    <w:rsid w:val="00B57618"/>
    <w:rsid w:val="00B62D01"/>
    <w:rsid w:val="00B7378E"/>
    <w:rsid w:val="00B76004"/>
    <w:rsid w:val="00B82258"/>
    <w:rsid w:val="00B8669C"/>
    <w:rsid w:val="00B9159D"/>
    <w:rsid w:val="00B93928"/>
    <w:rsid w:val="00B95BC2"/>
    <w:rsid w:val="00BA2452"/>
    <w:rsid w:val="00BA4742"/>
    <w:rsid w:val="00BB09DF"/>
    <w:rsid w:val="00BB39F6"/>
    <w:rsid w:val="00BB54A0"/>
    <w:rsid w:val="00BC019B"/>
    <w:rsid w:val="00BC165B"/>
    <w:rsid w:val="00BC26E9"/>
    <w:rsid w:val="00BC2E02"/>
    <w:rsid w:val="00BD3A2F"/>
    <w:rsid w:val="00BD4F73"/>
    <w:rsid w:val="00BE1791"/>
    <w:rsid w:val="00BE24F7"/>
    <w:rsid w:val="00C02339"/>
    <w:rsid w:val="00C239C2"/>
    <w:rsid w:val="00C24260"/>
    <w:rsid w:val="00C2670D"/>
    <w:rsid w:val="00C37D12"/>
    <w:rsid w:val="00C37F6E"/>
    <w:rsid w:val="00C41158"/>
    <w:rsid w:val="00C4543A"/>
    <w:rsid w:val="00C5493A"/>
    <w:rsid w:val="00C54ED9"/>
    <w:rsid w:val="00C728BB"/>
    <w:rsid w:val="00C734D0"/>
    <w:rsid w:val="00C7694F"/>
    <w:rsid w:val="00C83F2D"/>
    <w:rsid w:val="00C9009D"/>
    <w:rsid w:val="00C919D6"/>
    <w:rsid w:val="00C92819"/>
    <w:rsid w:val="00C95EDF"/>
    <w:rsid w:val="00CA2C71"/>
    <w:rsid w:val="00CA6AC3"/>
    <w:rsid w:val="00CB45DE"/>
    <w:rsid w:val="00CC0C50"/>
    <w:rsid w:val="00CC7E76"/>
    <w:rsid w:val="00CD731A"/>
    <w:rsid w:val="00CE208D"/>
    <w:rsid w:val="00CE66FD"/>
    <w:rsid w:val="00CF7478"/>
    <w:rsid w:val="00D02F50"/>
    <w:rsid w:val="00D047FA"/>
    <w:rsid w:val="00D0653E"/>
    <w:rsid w:val="00D114D2"/>
    <w:rsid w:val="00D1204C"/>
    <w:rsid w:val="00D14A9A"/>
    <w:rsid w:val="00D1788E"/>
    <w:rsid w:val="00D3104E"/>
    <w:rsid w:val="00D3288C"/>
    <w:rsid w:val="00D3497F"/>
    <w:rsid w:val="00D36F15"/>
    <w:rsid w:val="00D404F3"/>
    <w:rsid w:val="00D472D2"/>
    <w:rsid w:val="00D50613"/>
    <w:rsid w:val="00D56009"/>
    <w:rsid w:val="00D6046E"/>
    <w:rsid w:val="00D7157C"/>
    <w:rsid w:val="00D732D6"/>
    <w:rsid w:val="00D74E88"/>
    <w:rsid w:val="00D820D9"/>
    <w:rsid w:val="00D822B5"/>
    <w:rsid w:val="00D87D0C"/>
    <w:rsid w:val="00DA47FD"/>
    <w:rsid w:val="00DB5508"/>
    <w:rsid w:val="00DD097C"/>
    <w:rsid w:val="00DD1884"/>
    <w:rsid w:val="00DD4961"/>
    <w:rsid w:val="00DE264A"/>
    <w:rsid w:val="00DF0D72"/>
    <w:rsid w:val="00DF627B"/>
    <w:rsid w:val="00DF7D7F"/>
    <w:rsid w:val="00E038E6"/>
    <w:rsid w:val="00E058A1"/>
    <w:rsid w:val="00E0681F"/>
    <w:rsid w:val="00E14421"/>
    <w:rsid w:val="00E15880"/>
    <w:rsid w:val="00E24AEF"/>
    <w:rsid w:val="00E31FB1"/>
    <w:rsid w:val="00E36EF9"/>
    <w:rsid w:val="00E4267F"/>
    <w:rsid w:val="00E54B75"/>
    <w:rsid w:val="00E67806"/>
    <w:rsid w:val="00E71E49"/>
    <w:rsid w:val="00E74110"/>
    <w:rsid w:val="00E859FE"/>
    <w:rsid w:val="00E92810"/>
    <w:rsid w:val="00EA3B4F"/>
    <w:rsid w:val="00EB3616"/>
    <w:rsid w:val="00EC48EC"/>
    <w:rsid w:val="00ED32EB"/>
    <w:rsid w:val="00ED3630"/>
    <w:rsid w:val="00ED6FBB"/>
    <w:rsid w:val="00EF1989"/>
    <w:rsid w:val="00F0429F"/>
    <w:rsid w:val="00F100ED"/>
    <w:rsid w:val="00F1192E"/>
    <w:rsid w:val="00F12228"/>
    <w:rsid w:val="00F13328"/>
    <w:rsid w:val="00F20538"/>
    <w:rsid w:val="00F2400E"/>
    <w:rsid w:val="00F24F23"/>
    <w:rsid w:val="00F345BD"/>
    <w:rsid w:val="00F40170"/>
    <w:rsid w:val="00F40797"/>
    <w:rsid w:val="00F40BFF"/>
    <w:rsid w:val="00F5444D"/>
    <w:rsid w:val="00F63E81"/>
    <w:rsid w:val="00F652DF"/>
    <w:rsid w:val="00F74482"/>
    <w:rsid w:val="00F76CCD"/>
    <w:rsid w:val="00F87386"/>
    <w:rsid w:val="00F92DAC"/>
    <w:rsid w:val="00F93D85"/>
    <w:rsid w:val="00F9747D"/>
    <w:rsid w:val="00F97D7B"/>
    <w:rsid w:val="00FA027D"/>
    <w:rsid w:val="00FC22B6"/>
    <w:rsid w:val="00FC4933"/>
    <w:rsid w:val="00FD4680"/>
    <w:rsid w:val="00FE22F9"/>
    <w:rsid w:val="00FF06C3"/>
    <w:rsid w:val="00F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77D6B786"/>
  <w15:docId w15:val="{C7923D4B-E190-46B9-913D-22EE69ED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04E"/>
    <w:pPr>
      <w:spacing w:line="300" w:lineRule="atLeast"/>
    </w:pPr>
    <w:rPr>
      <w:rFonts w:ascii="Garamond" w:hAnsi="Garamond"/>
      <w:sz w:val="24"/>
    </w:rPr>
  </w:style>
  <w:style w:type="paragraph" w:styleId="Rubrik1">
    <w:name w:val="heading 1"/>
    <w:basedOn w:val="Normal"/>
    <w:next w:val="Normal"/>
    <w:qFormat/>
    <w:rsid w:val="00C24260"/>
    <w:pPr>
      <w:keepNext/>
      <w:spacing w:before="360" w:line="400" w:lineRule="atLeast"/>
      <w:outlineLvl w:val="0"/>
    </w:pPr>
    <w:rPr>
      <w:rFonts w:ascii="Gill Sans MT" w:hAnsi="Gill Sans MT"/>
      <w:b/>
      <w:sz w:val="32"/>
      <w:szCs w:val="26"/>
    </w:rPr>
  </w:style>
  <w:style w:type="paragraph" w:styleId="Rubrik2">
    <w:name w:val="heading 2"/>
    <w:basedOn w:val="Normal"/>
    <w:next w:val="Normal"/>
    <w:qFormat/>
    <w:rsid w:val="00C24260"/>
    <w:pPr>
      <w:keepNext/>
      <w:spacing w:before="240" w:line="320" w:lineRule="atLeast"/>
      <w:outlineLvl w:val="1"/>
    </w:pPr>
    <w:rPr>
      <w:rFonts w:ascii="Gill Sans MT" w:hAnsi="Gill Sans MT"/>
      <w:b/>
      <w:sz w:val="28"/>
    </w:rPr>
  </w:style>
  <w:style w:type="paragraph" w:styleId="Rubrik3">
    <w:name w:val="heading 3"/>
    <w:basedOn w:val="Normal"/>
    <w:next w:val="Normal"/>
    <w:link w:val="Rubrik3Char"/>
    <w:qFormat/>
    <w:rsid w:val="00C24260"/>
    <w:pPr>
      <w:keepNext/>
      <w:spacing w:before="240" w:line="280" w:lineRule="atLeast"/>
      <w:outlineLvl w:val="2"/>
    </w:pPr>
    <w:rPr>
      <w:rFonts w:ascii="Gill Sans MT" w:hAnsi="Gill Sans MT"/>
      <w:b/>
    </w:rPr>
  </w:style>
  <w:style w:type="paragraph" w:styleId="Rubrik4">
    <w:name w:val="heading 4"/>
    <w:basedOn w:val="Normal"/>
    <w:next w:val="Normal"/>
    <w:qFormat/>
    <w:rsid w:val="00C24260"/>
    <w:pPr>
      <w:keepNext/>
      <w:spacing w:before="240" w:line="280" w:lineRule="atLeast"/>
      <w:outlineLvl w:val="3"/>
    </w:pPr>
    <w:rPr>
      <w:b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F40797"/>
    <w:pPr>
      <w:tabs>
        <w:tab w:val="left" w:pos="4706"/>
        <w:tab w:val="right" w:pos="9072"/>
      </w:tabs>
      <w:spacing w:line="240" w:lineRule="auto"/>
    </w:pPr>
    <w:rPr>
      <w:rFonts w:ascii="Gill Sans MT" w:hAnsi="Gill Sans MT"/>
    </w:rPr>
  </w:style>
  <w:style w:type="paragraph" w:styleId="Sidfot">
    <w:name w:val="footer"/>
    <w:basedOn w:val="Normal"/>
    <w:rsid w:val="00F40797"/>
    <w:pPr>
      <w:spacing w:line="180" w:lineRule="atLeast"/>
    </w:pPr>
    <w:rPr>
      <w:rFonts w:ascii="Gill Sans MT" w:hAnsi="Gill Sans MT"/>
      <w:sz w:val="14"/>
      <w:szCs w:val="12"/>
    </w:rPr>
  </w:style>
  <w:style w:type="character" w:styleId="Hyperlnk">
    <w:name w:val="Hyperlink"/>
    <w:basedOn w:val="Standardstycketeckensnitt"/>
    <w:rsid w:val="00142A1E"/>
    <w:rPr>
      <w:color w:val="0000FF"/>
      <w:u w:val="single"/>
    </w:rPr>
  </w:style>
  <w:style w:type="table" w:styleId="Tabellrutnt">
    <w:name w:val="Table Grid"/>
    <w:basedOn w:val="Normaltabell"/>
    <w:rsid w:val="00E1588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142A1E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next w:val="Normal"/>
    <w:rsid w:val="00F345BD"/>
    <w:pPr>
      <w:tabs>
        <w:tab w:val="left" w:pos="4593"/>
      </w:tabs>
      <w:spacing w:after="20"/>
    </w:pPr>
    <w:rPr>
      <w:rFonts w:ascii="Arial" w:hAnsi="Arial"/>
      <w:sz w:val="12"/>
      <w:szCs w:val="12"/>
    </w:rPr>
  </w:style>
  <w:style w:type="character" w:customStyle="1" w:styleId="Rubrik3Char">
    <w:name w:val="Rubrik 3 Char"/>
    <w:basedOn w:val="Standardstycketeckensnitt"/>
    <w:link w:val="Rubrik3"/>
    <w:rsid w:val="00C24260"/>
    <w:rPr>
      <w:rFonts w:ascii="Gill Sans MT" w:hAnsi="Gill Sans MT"/>
      <w:b/>
      <w:sz w:val="24"/>
    </w:rPr>
  </w:style>
  <w:style w:type="character" w:styleId="Platshllartext">
    <w:name w:val="Placeholder Text"/>
    <w:basedOn w:val="Standardstycketeckensnitt"/>
    <w:uiPriority w:val="99"/>
    <w:semiHidden/>
    <w:rsid w:val="00BB09DF"/>
    <w:rPr>
      <w:color w:val="808080"/>
    </w:rPr>
  </w:style>
  <w:style w:type="paragraph" w:styleId="Liststycke">
    <w:name w:val="List Paragraph"/>
    <w:basedOn w:val="Normal"/>
    <w:uiPriority w:val="34"/>
    <w:qFormat/>
    <w:rsid w:val="00DD09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83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8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53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2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42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9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63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5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1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0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94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1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2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3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1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3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93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2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9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66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Nackamallar\Nacka%20Enkel%20Kallelse%20och%20Enkelt%20protokoll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13406656CABE4F9E85E0999B7C21A7" ma:contentTypeVersion="0" ma:contentTypeDescription="Skapa ett nytt dokument." ma:contentTypeScope="" ma:versionID="18f21b8fbc6f0178eab41b6bf7452ac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62542f518660ec7284acb874cd96c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A0984-C8D5-41C7-8A36-8A985010D266}">
  <ds:schemaRefs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2CF929-0F36-4F01-9FCD-C9642BCF42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1044D2-D13E-4964-979C-BD8F1119A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F717754-E847-4B3E-9F29-544A2E911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Nacka Enkel Kallelse och Enkelt protokoll</Template>
  <TotalTime>124</TotalTime>
  <Pages>2</Pages>
  <Words>418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Nacka kommun</Company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linblo01</dc:creator>
  <cp:lastModifiedBy>Blombergsson Lina</cp:lastModifiedBy>
  <cp:revision>7</cp:revision>
  <cp:lastPrinted>2011-01-21T09:33:00Z</cp:lastPrinted>
  <dcterms:created xsi:type="dcterms:W3CDTF">2016-06-15T15:30:00Z</dcterms:created>
  <dcterms:modified xsi:type="dcterms:W3CDTF">2016-06-27T14:37:00Z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lversion">
    <vt:lpwstr>1.0</vt:lpwstr>
  </property>
  <property fmtid="{D5CDD505-2E9C-101B-9397-08002B2CF9AE}" pid="3" name="ContentTypeId">
    <vt:lpwstr>0x0101009513406656CABE4F9E85E0999B7C21A7</vt:lpwstr>
  </property>
</Properties>
</file>