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2F90C" w14:textId="77777777" w:rsidR="009F4478" w:rsidRDefault="009F4478" w:rsidP="00BB09DF">
      <w:r w:rsidRPr="305A363F">
        <w:rPr>
          <w:b/>
          <w:bCs/>
        </w:rPr>
        <w:t>Möte</w:t>
      </w:r>
      <w:r w:rsidRPr="305A363F">
        <w:t>:</w:t>
      </w:r>
      <w:r w:rsidRPr="305A363F">
        <w:rPr>
          <w:sz w:val="22"/>
          <w:szCs w:val="22"/>
        </w:rPr>
        <w:t xml:space="preserve"> </w:t>
      </w:r>
      <w:r>
        <w:tab/>
      </w:r>
      <w:r>
        <w:tab/>
      </w:r>
      <w:r w:rsidR="007A53D7">
        <w:t xml:space="preserve">STJ </w:t>
      </w:r>
      <w:r>
        <w:t>ledningsgrupp</w:t>
      </w:r>
      <w:r>
        <w:tab/>
      </w:r>
    </w:p>
    <w:p w14:paraId="2A493A12" w14:textId="1D65D047" w:rsidR="009D08FF" w:rsidRDefault="00524F17" w:rsidP="009D08FF">
      <w:pPr>
        <w:tabs>
          <w:tab w:val="left" w:pos="1304"/>
          <w:tab w:val="left" w:pos="2608"/>
          <w:tab w:val="center" w:pos="4280"/>
        </w:tabs>
      </w:pPr>
      <w:r w:rsidRPr="305A363F">
        <w:rPr>
          <w:b/>
          <w:bCs/>
        </w:rPr>
        <w:t>Datum</w:t>
      </w:r>
      <w:r w:rsidRPr="305A363F">
        <w:t>:</w:t>
      </w:r>
      <w:r w:rsidRPr="305A363F">
        <w:rPr>
          <w:sz w:val="22"/>
          <w:szCs w:val="22"/>
        </w:rPr>
        <w:t xml:space="preserve"> </w:t>
      </w:r>
      <w:r>
        <w:tab/>
      </w:r>
      <w:r w:rsidR="00350CA4">
        <w:t xml:space="preserve">                      </w:t>
      </w:r>
      <w:r w:rsidR="004C7F7B">
        <w:t>2017-</w:t>
      </w:r>
      <w:r w:rsidR="008825D8">
        <w:t>06-</w:t>
      </w:r>
      <w:r w:rsidR="009E4068">
        <w:t>20</w:t>
      </w:r>
    </w:p>
    <w:p w14:paraId="56458FEA" w14:textId="77777777" w:rsidR="00524F17" w:rsidRDefault="009F4478" w:rsidP="009D08FF">
      <w:pPr>
        <w:tabs>
          <w:tab w:val="left" w:pos="1304"/>
          <w:tab w:val="left" w:pos="2608"/>
          <w:tab w:val="center" w:pos="4280"/>
        </w:tabs>
      </w:pPr>
      <w:r w:rsidRPr="305A363F">
        <w:rPr>
          <w:b/>
          <w:bCs/>
        </w:rPr>
        <w:t>Sekreterare</w:t>
      </w:r>
      <w:r>
        <w:t xml:space="preserve">: </w:t>
      </w:r>
      <w:r>
        <w:tab/>
      </w:r>
      <w:r w:rsidR="002D1766">
        <w:tab/>
      </w:r>
      <w:r w:rsidR="007A53D7">
        <w:t>Lina Blombergsson</w:t>
      </w:r>
      <w:r>
        <w:br/>
      </w:r>
      <w:r w:rsidRPr="305A363F">
        <w:rPr>
          <w:b/>
          <w:bCs/>
        </w:rPr>
        <w:t>Justerare</w:t>
      </w:r>
      <w:r>
        <w:t xml:space="preserve">: </w:t>
      </w:r>
      <w:r>
        <w:tab/>
      </w:r>
      <w:r w:rsidR="000B2886">
        <w:tab/>
      </w:r>
      <w:r w:rsidR="00365A6C">
        <w:t>Anne-Lie Söderlund</w:t>
      </w:r>
      <w:r>
        <w:tab/>
      </w:r>
    </w:p>
    <w:p w14:paraId="45AEF9DF" w14:textId="39AAC306" w:rsidR="00F9747D" w:rsidRDefault="3E8F34FF" w:rsidP="00BB09DF">
      <w:r w:rsidRPr="3E8F34FF">
        <w:rPr>
          <w:b/>
          <w:bCs/>
        </w:rPr>
        <w:t>Närvarande</w:t>
      </w:r>
      <w:r>
        <w:t>: Anne-Lie Söderlund, Birgitta Wallin, Lina B</w:t>
      </w:r>
      <w:r w:rsidR="008825D8">
        <w:t>lombergsson, Elisabeth Axelsson</w:t>
      </w:r>
      <w:r>
        <w:t xml:space="preserve"> </w:t>
      </w:r>
    </w:p>
    <w:p w14:paraId="64B4AF22" w14:textId="16145CA2" w:rsidR="00F03406" w:rsidRPr="00444DBA" w:rsidRDefault="3E8F34FF" w:rsidP="305A363F">
      <w:r w:rsidRPr="3E8F34FF">
        <w:rPr>
          <w:b/>
          <w:bCs/>
        </w:rPr>
        <w:t xml:space="preserve">Frånvarande: </w:t>
      </w:r>
      <w:r w:rsidR="008825D8">
        <w:t>Marie Ivarsson, Caroline Andreasson, Anna-Lena Möllstam</w:t>
      </w:r>
    </w:p>
    <w:p w14:paraId="274144AD" w14:textId="77777777" w:rsidR="00DD097C" w:rsidRPr="0051766E" w:rsidRDefault="00DD097C" w:rsidP="00DD097C"/>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0FA73481" w14:textId="77777777" w:rsidTr="3E8F34FF">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3E8F34FF" w:rsidP="007A53D7">
            <w:pPr>
              <w:pStyle w:val="Rubrik1"/>
            </w:pPr>
            <w:r>
              <w:t xml:space="preserve">Protokoll </w:t>
            </w:r>
          </w:p>
        </w:tc>
      </w:tr>
      <w:tr w:rsidR="005F11A7" w:rsidRPr="00826C0D" w14:paraId="06540633" w14:textId="77777777" w:rsidTr="3E8F34FF">
        <w:tc>
          <w:tcPr>
            <w:tcW w:w="562" w:type="dxa"/>
          </w:tcPr>
          <w:p w14:paraId="762FF6B1" w14:textId="655A5E95" w:rsidR="005F11A7" w:rsidRPr="00826C0D" w:rsidRDefault="005F11A7" w:rsidP="74B5870E">
            <w:pPr>
              <w:rPr>
                <w:b/>
                <w:bCs/>
              </w:rPr>
            </w:pPr>
          </w:p>
        </w:tc>
        <w:tc>
          <w:tcPr>
            <w:tcW w:w="8647" w:type="dxa"/>
          </w:tcPr>
          <w:p w14:paraId="5A8F5CDA" w14:textId="32DABC6F" w:rsidR="00476753" w:rsidRDefault="3E8F34FF" w:rsidP="00075FD9">
            <w:pPr>
              <w:pStyle w:val="Rubrik2"/>
            </w:pPr>
            <w:r>
              <w:t>Gemensamma verksamhetsfrågor</w:t>
            </w:r>
          </w:p>
          <w:p w14:paraId="59861905" w14:textId="4121DC28" w:rsidR="00476753" w:rsidRDefault="008825D8" w:rsidP="000A758D">
            <w:pPr>
              <w:pStyle w:val="Rubrik4"/>
            </w:pPr>
            <w:proofErr w:type="spellStart"/>
            <w:r>
              <w:t>A</w:t>
            </w:r>
            <w:r w:rsidR="009E4068">
              <w:t>rtw</w:t>
            </w:r>
            <w:r>
              <w:t>ise</w:t>
            </w:r>
            <w:proofErr w:type="spellEnd"/>
            <w:r w:rsidR="009E4068">
              <w:t xml:space="preserve"> – Nytt system för synpunkter och klagomål</w:t>
            </w:r>
          </w:p>
          <w:p w14:paraId="4B07BE9A" w14:textId="603A3EBF" w:rsidR="009E4068" w:rsidRPr="009E4068" w:rsidRDefault="0004560A" w:rsidP="0004560A">
            <w:pPr>
              <w:tabs>
                <w:tab w:val="right" w:pos="8431"/>
              </w:tabs>
            </w:pPr>
            <w:r>
              <w:t xml:space="preserve">Lina föredrar hur arbetet med synpunkter och klagomål kommer att gå till efter hösten. </w:t>
            </w:r>
          </w:p>
          <w:p w14:paraId="5DA12D76" w14:textId="77777777" w:rsidR="009E4068" w:rsidRDefault="009E4068" w:rsidP="00476753"/>
          <w:p w14:paraId="3B48CD1A" w14:textId="1CD3A8CF" w:rsidR="002D261E" w:rsidRDefault="009E4068" w:rsidP="3E8F34FF">
            <w:pPr>
              <w:rPr>
                <w:b/>
                <w:bCs/>
              </w:rPr>
            </w:pPr>
            <w:r>
              <w:rPr>
                <w:b/>
                <w:bCs/>
              </w:rPr>
              <w:t>Ramärendet</w:t>
            </w:r>
          </w:p>
          <w:p w14:paraId="4D9C4034" w14:textId="14B37FB7" w:rsidR="009E4068" w:rsidRDefault="009E4068" w:rsidP="009E4068">
            <w:r>
              <w:t>Birgitta informerar om justeringar som gjorts av KS kring ramärendet som ska tas fram för respektive nämnd rörande budgetförutsättningar 2018. Varje enhet ska tas fram förslag på effektiviseri</w:t>
            </w:r>
            <w:r w:rsidR="0004560A">
              <w:t xml:space="preserve">ngar på 1 respektive 3 procent och detta ska redovisas redan sista augusti. </w:t>
            </w:r>
          </w:p>
          <w:p w14:paraId="1BC36690" w14:textId="77777777" w:rsidR="0004560A" w:rsidRDefault="0004560A" w:rsidP="009E4068"/>
          <w:p w14:paraId="71B343D2" w14:textId="77777777" w:rsidR="0004560A" w:rsidRDefault="00750C14" w:rsidP="009E4068">
            <w:pPr>
              <w:rPr>
                <w:b/>
              </w:rPr>
            </w:pPr>
            <w:r w:rsidRPr="00750C14">
              <w:rPr>
                <w:b/>
              </w:rPr>
              <w:t>Kampanj för att attrahera och rekrytera</w:t>
            </w:r>
          </w:p>
          <w:p w14:paraId="0DA0FC2C" w14:textId="5D92741C" w:rsidR="00750C14" w:rsidRDefault="00750C14" w:rsidP="009E4068">
            <w:r w:rsidRPr="00750C14">
              <w:t xml:space="preserve">Personaldirektören arbetar med att ta fram och lansera en kampanj under sommaren </w:t>
            </w:r>
            <w:r>
              <w:t xml:space="preserve">för att attrahera och rekrytera personal. </w:t>
            </w:r>
          </w:p>
          <w:p w14:paraId="69691C71" w14:textId="77777777" w:rsidR="00037374" w:rsidRDefault="00037374" w:rsidP="009E4068"/>
          <w:p w14:paraId="045B675E" w14:textId="471EA724" w:rsidR="003C4DEF" w:rsidRPr="00C3435A" w:rsidRDefault="00C3435A" w:rsidP="009E4068">
            <w:pPr>
              <w:rPr>
                <w:b/>
              </w:rPr>
            </w:pPr>
            <w:r w:rsidRPr="00C3435A">
              <w:rPr>
                <w:b/>
              </w:rPr>
              <w:t xml:space="preserve">Anne-Lie sammanfattar </w:t>
            </w:r>
            <w:r>
              <w:rPr>
                <w:b/>
              </w:rPr>
              <w:t>våren och blickar framåt mot hösten</w:t>
            </w:r>
          </w:p>
          <w:p w14:paraId="56F822D3" w14:textId="77777777" w:rsidR="00C3435A" w:rsidRDefault="00C3435A" w:rsidP="009E4068">
            <w:r>
              <w:t xml:space="preserve">Anne-Lie går igenom allt som hänt under våren och det har varit en händelserik vår med många förändringar. </w:t>
            </w:r>
          </w:p>
          <w:p w14:paraId="6DF26733" w14:textId="77777777" w:rsidR="00C3435A" w:rsidRDefault="00C3435A" w:rsidP="009E4068"/>
          <w:p w14:paraId="076DFD00" w14:textId="630F7E7A" w:rsidR="00C3435A" w:rsidRPr="00C3435A" w:rsidRDefault="00C3435A" w:rsidP="009E4068">
            <w:pPr>
              <w:rPr>
                <w:i/>
              </w:rPr>
            </w:pPr>
            <w:r w:rsidRPr="00C3435A">
              <w:rPr>
                <w:i/>
              </w:rPr>
              <w:t xml:space="preserve">Till hösten behöver </w:t>
            </w:r>
            <w:r w:rsidR="003D7BC7">
              <w:rPr>
                <w:i/>
              </w:rPr>
              <w:t>ledningen ha f</w:t>
            </w:r>
            <w:r w:rsidRPr="00C3435A">
              <w:rPr>
                <w:i/>
              </w:rPr>
              <w:t xml:space="preserve">okus </w:t>
            </w:r>
            <w:r w:rsidR="003D7BC7">
              <w:rPr>
                <w:i/>
              </w:rPr>
              <w:t xml:space="preserve">på </w:t>
            </w:r>
          </w:p>
          <w:p w14:paraId="045AF5A2" w14:textId="77777777" w:rsidR="00C3435A" w:rsidRDefault="00C3435A" w:rsidP="00C3435A">
            <w:pPr>
              <w:pStyle w:val="Liststycke"/>
              <w:numPr>
                <w:ilvl w:val="0"/>
                <w:numId w:val="24"/>
              </w:numPr>
            </w:pPr>
            <w:r>
              <w:t>säkerställa omorganisationerna</w:t>
            </w:r>
          </w:p>
          <w:p w14:paraId="46368F79" w14:textId="77777777" w:rsidR="00C3435A" w:rsidRDefault="00C3435A" w:rsidP="00C3435A">
            <w:pPr>
              <w:pStyle w:val="Liststycke"/>
              <w:numPr>
                <w:ilvl w:val="0"/>
                <w:numId w:val="24"/>
              </w:numPr>
            </w:pPr>
            <w:r>
              <w:t>fortsätta kvalitetssäkringsprojektet</w:t>
            </w:r>
          </w:p>
          <w:p w14:paraId="7EC7C0D8" w14:textId="77777777" w:rsidR="00C3435A" w:rsidRDefault="00C3435A" w:rsidP="00C3435A">
            <w:pPr>
              <w:pStyle w:val="Liststycke"/>
              <w:numPr>
                <w:ilvl w:val="0"/>
                <w:numId w:val="24"/>
              </w:numPr>
            </w:pPr>
            <w:r>
              <w:t>införa kvalitetsledningssystemet</w:t>
            </w:r>
          </w:p>
          <w:p w14:paraId="2069369E" w14:textId="503E0B57" w:rsidR="00C3435A" w:rsidRDefault="00C3435A" w:rsidP="00C3435A">
            <w:pPr>
              <w:pStyle w:val="Liststycke"/>
              <w:numPr>
                <w:ilvl w:val="0"/>
                <w:numId w:val="24"/>
              </w:numPr>
            </w:pPr>
            <w:r>
              <w:t>hålla i och hålla ut kring planen kring åtgärdsplan behålla och rekrytera och attrahera</w:t>
            </w:r>
          </w:p>
          <w:p w14:paraId="5F9AEF56" w14:textId="0BA7F1B8" w:rsidR="00C3435A" w:rsidRDefault="00C3435A" w:rsidP="00C3435A">
            <w:pPr>
              <w:pStyle w:val="Liststycke"/>
              <w:numPr>
                <w:ilvl w:val="0"/>
                <w:numId w:val="24"/>
              </w:numPr>
            </w:pPr>
            <w:r>
              <w:t>fortsätta samverkan med utbildningsenheten, arbets- och företagsenheten och etableringsenheten</w:t>
            </w:r>
          </w:p>
          <w:p w14:paraId="44F0D4BE" w14:textId="77777777" w:rsidR="00C3435A" w:rsidRDefault="00C3435A" w:rsidP="00C3435A">
            <w:pPr>
              <w:pStyle w:val="Liststycke"/>
              <w:numPr>
                <w:ilvl w:val="0"/>
                <w:numId w:val="24"/>
              </w:numPr>
            </w:pPr>
            <w:r>
              <w:t>göra klart strategidokument för respektive nämnd som riktlinjer/rutiner ska svara mot</w:t>
            </w:r>
          </w:p>
          <w:p w14:paraId="661E6000" w14:textId="669ABE92" w:rsidR="00C3435A" w:rsidRDefault="00C3435A" w:rsidP="00C3435A">
            <w:pPr>
              <w:pStyle w:val="Liststycke"/>
              <w:numPr>
                <w:ilvl w:val="0"/>
                <w:numId w:val="24"/>
              </w:numPr>
            </w:pPr>
            <w:r>
              <w:t>Avsluta och säkerställa projektet kring mobil återrapportering</w:t>
            </w:r>
          </w:p>
          <w:p w14:paraId="572E8E30" w14:textId="77777777" w:rsidR="00C3435A" w:rsidRDefault="00C3435A" w:rsidP="00C3435A">
            <w:pPr>
              <w:pStyle w:val="Liststycke"/>
              <w:numPr>
                <w:ilvl w:val="0"/>
                <w:numId w:val="24"/>
              </w:numPr>
            </w:pPr>
            <w:r>
              <w:t>Besluta om en avvecklingsplan för Procapita</w:t>
            </w:r>
          </w:p>
          <w:p w14:paraId="3033E928" w14:textId="52233900" w:rsidR="00C3435A" w:rsidRDefault="00C3435A" w:rsidP="00C3435A">
            <w:pPr>
              <w:pStyle w:val="Liststycke"/>
              <w:numPr>
                <w:ilvl w:val="0"/>
                <w:numId w:val="24"/>
              </w:numPr>
            </w:pPr>
            <w:r>
              <w:t>Digitalisering – besluta om en plan för införandeplan</w:t>
            </w:r>
          </w:p>
          <w:p w14:paraId="2C4E834D" w14:textId="40F0FC2D" w:rsidR="00C3435A" w:rsidRDefault="00C3435A" w:rsidP="00C3435A">
            <w:pPr>
              <w:pStyle w:val="Liststycke"/>
              <w:numPr>
                <w:ilvl w:val="0"/>
                <w:numId w:val="24"/>
              </w:numPr>
            </w:pPr>
            <w:r>
              <w:t xml:space="preserve">Sätta igång projekten kring hemsjukvård och </w:t>
            </w:r>
            <w:r w:rsidR="003D7BC7">
              <w:t xml:space="preserve">betalningsansvarslagen </w:t>
            </w:r>
            <w:bookmarkStart w:id="0" w:name="_GoBack"/>
            <w:bookmarkEnd w:id="0"/>
            <w:r>
              <w:t xml:space="preserve"> </w:t>
            </w:r>
          </w:p>
          <w:p w14:paraId="7DFEF680" w14:textId="77777777" w:rsidR="00C3435A" w:rsidRDefault="00C3435A" w:rsidP="009E4068"/>
          <w:p w14:paraId="49CACA44" w14:textId="77E34CD3" w:rsidR="00C3435A" w:rsidRPr="00C3435A" w:rsidRDefault="00C3435A" w:rsidP="009E4068">
            <w:pPr>
              <w:rPr>
                <w:b/>
              </w:rPr>
            </w:pPr>
            <w:r w:rsidRPr="00C3435A">
              <w:rPr>
                <w:b/>
              </w:rPr>
              <w:t>Återsökning migrationsverket</w:t>
            </w:r>
          </w:p>
          <w:p w14:paraId="03BE7CBB" w14:textId="4809A388" w:rsidR="00C3435A" w:rsidRPr="00750C14" w:rsidRDefault="00C3435A" w:rsidP="009E4068">
            <w:r>
              <w:t>Birgitta påminner om att varje enhet behöver ha en rutin om att anmäla till Ingela Söderberg personer som har kommit till Sverige och som inte har svenskt medborgarskap och som har/har haft insatser så att hon kan åter</w:t>
            </w:r>
            <w:r w:rsidR="003D7BC7">
              <w:t>sökning av</w:t>
            </w:r>
            <w:r>
              <w:t xml:space="preserve"> medel från Migrationsverket. </w:t>
            </w:r>
          </w:p>
          <w:p w14:paraId="1B3B6749" w14:textId="77777777" w:rsidR="00750C14" w:rsidRDefault="00750C14" w:rsidP="009E4068"/>
          <w:p w14:paraId="3585FF60" w14:textId="77777777" w:rsidR="0004560A" w:rsidRDefault="0004560A" w:rsidP="009E4068"/>
          <w:p w14:paraId="1B713462" w14:textId="77777777" w:rsidR="0004560A" w:rsidRDefault="0004560A" w:rsidP="009E4068"/>
          <w:p w14:paraId="40CF4903" w14:textId="77777777" w:rsidR="0004560A" w:rsidRDefault="0004560A" w:rsidP="009E4068"/>
          <w:p w14:paraId="11D204BE" w14:textId="77777777" w:rsidR="009E4068" w:rsidRDefault="009E4068" w:rsidP="009E4068"/>
          <w:p w14:paraId="1BE2692A" w14:textId="77777777" w:rsidR="009E4068" w:rsidRDefault="009E4068" w:rsidP="009E4068"/>
          <w:p w14:paraId="0B7EBC2A" w14:textId="77777777" w:rsidR="009E4068" w:rsidRDefault="009E4068" w:rsidP="009E4068"/>
          <w:p w14:paraId="180540D9" w14:textId="77777777" w:rsidR="009E4068" w:rsidRDefault="009E4068" w:rsidP="009E4068"/>
          <w:p w14:paraId="1C95710B" w14:textId="77777777" w:rsidR="009E4068" w:rsidRDefault="009E4068" w:rsidP="009E4068"/>
          <w:p w14:paraId="7FB60E6A" w14:textId="7E57DB23" w:rsidR="009E4068" w:rsidRPr="00631583" w:rsidRDefault="009E4068" w:rsidP="009E4068"/>
        </w:tc>
      </w:tr>
      <w:tr w:rsidR="00E21C14" w:rsidRPr="00826C0D" w14:paraId="4E56AED9" w14:textId="77777777" w:rsidTr="3E8F34FF">
        <w:tc>
          <w:tcPr>
            <w:tcW w:w="562" w:type="dxa"/>
          </w:tcPr>
          <w:p w14:paraId="07568D75" w14:textId="5B0FF3B1" w:rsidR="00E21C14" w:rsidRPr="00826C0D" w:rsidRDefault="00E21C14" w:rsidP="74B5870E">
            <w:pPr>
              <w:rPr>
                <w:b/>
                <w:bCs/>
              </w:rPr>
            </w:pPr>
          </w:p>
        </w:tc>
        <w:tc>
          <w:tcPr>
            <w:tcW w:w="8647" w:type="dxa"/>
          </w:tcPr>
          <w:p w14:paraId="1E7D774E" w14:textId="77777777" w:rsidR="00E21C14" w:rsidRDefault="00E21C14" w:rsidP="00075FD9">
            <w:pPr>
              <w:pStyle w:val="Rubrik2"/>
            </w:pPr>
          </w:p>
        </w:tc>
      </w:tr>
    </w:tbl>
    <w:p w14:paraId="607E9895" w14:textId="6EA843F7" w:rsidR="00370DED" w:rsidRDefault="00670A69" w:rsidP="00670A69">
      <w:pPr>
        <w:tabs>
          <w:tab w:val="left" w:pos="6720"/>
        </w:tabs>
      </w:pPr>
      <w:bookmarkStart w:id="1" w:name="Secretary"/>
      <w:bookmarkStart w:id="2" w:name="_TempPage"/>
      <w:bookmarkEnd w:id="1"/>
      <w:bookmarkEnd w:id="2"/>
      <w:r>
        <w:tab/>
      </w:r>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BD6CA" w14:textId="77777777" w:rsidR="00806D68" w:rsidRDefault="00806D68">
      <w:r>
        <w:separator/>
      </w:r>
    </w:p>
  </w:endnote>
  <w:endnote w:type="continuationSeparator" w:id="0">
    <w:p w14:paraId="1F443139" w14:textId="77777777" w:rsidR="00806D68" w:rsidRDefault="00806D68">
      <w:r>
        <w:continuationSeparator/>
      </w:r>
    </w:p>
  </w:endnote>
  <w:endnote w:type="continuationNotice" w:id="1">
    <w:p w14:paraId="0F0CC0D9" w14:textId="77777777" w:rsidR="00806D68" w:rsidRDefault="00806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695B" w14:textId="77777777" w:rsidR="00806D68" w:rsidRDefault="00806D68" w:rsidP="00027B2E">
    <w:pPr>
      <w:pStyle w:val="Sidfot"/>
      <w:rPr>
        <w:szCs w:val="2"/>
      </w:rPr>
    </w:pPr>
  </w:p>
  <w:p w14:paraId="024AA19A" w14:textId="77777777" w:rsidR="00806D68" w:rsidRDefault="00806D68" w:rsidP="00027B2E">
    <w:pPr>
      <w:pStyle w:val="Sidfot"/>
      <w:rPr>
        <w:szCs w:val="2"/>
      </w:rPr>
    </w:pPr>
  </w:p>
  <w:p w14:paraId="04265236" w14:textId="77777777" w:rsidR="00806D68" w:rsidRDefault="00806D68" w:rsidP="00027B2E">
    <w:pPr>
      <w:pStyle w:val="Sidfot"/>
      <w:rPr>
        <w:szCs w:val="2"/>
      </w:rPr>
    </w:pPr>
  </w:p>
  <w:p w14:paraId="4D2C9D1D" w14:textId="77777777" w:rsidR="00806D68" w:rsidRPr="00092ADA" w:rsidRDefault="00806D6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806D68" w:rsidRPr="00F2400E" w14:paraId="1D4F76C2" w14:textId="77777777" w:rsidTr="3E8F34FF">
      <w:tc>
        <w:tcPr>
          <w:tcW w:w="2031" w:type="dxa"/>
          <w:tcBorders>
            <w:top w:val="single" w:sz="4" w:space="0" w:color="auto"/>
          </w:tcBorders>
          <w:tcMar>
            <w:left w:w="0" w:type="dxa"/>
          </w:tcMar>
        </w:tcPr>
        <w:p w14:paraId="4394348C" w14:textId="77777777" w:rsidR="00806D68" w:rsidRPr="00F2400E" w:rsidRDefault="00806D68" w:rsidP="3E8F34FF">
          <w:pPr>
            <w:pStyle w:val="Sidfot"/>
            <w:rPr>
              <w:sz w:val="9"/>
              <w:szCs w:val="9"/>
            </w:rPr>
          </w:pPr>
          <w:bookmarkStart w:id="4" w:name="LPostalAddr"/>
          <w:r>
            <w:rPr>
              <w:caps/>
              <w:sz w:val="9"/>
              <w:szCs w:val="9"/>
            </w:rPr>
            <w:t>Postadress</w:t>
          </w:r>
          <w:bookmarkEnd w:id="4"/>
        </w:p>
      </w:tc>
      <w:tc>
        <w:tcPr>
          <w:tcW w:w="1958" w:type="dxa"/>
          <w:tcBorders>
            <w:top w:val="single" w:sz="4" w:space="0" w:color="auto"/>
          </w:tcBorders>
        </w:tcPr>
        <w:p w14:paraId="27B0B34E" w14:textId="77777777" w:rsidR="00806D68" w:rsidRPr="00F2400E" w:rsidRDefault="00806D68" w:rsidP="3E8F34FF">
          <w:pPr>
            <w:pStyle w:val="Sidfot"/>
            <w:rPr>
              <w:sz w:val="9"/>
              <w:szCs w:val="9"/>
            </w:rPr>
          </w:pPr>
          <w:bookmarkStart w:id="5" w:name="LVisitAddr"/>
          <w:r>
            <w:rPr>
              <w:caps/>
              <w:sz w:val="9"/>
              <w:szCs w:val="9"/>
            </w:rPr>
            <w:t>Besöksadress</w:t>
          </w:r>
          <w:bookmarkEnd w:id="5"/>
        </w:p>
      </w:tc>
      <w:tc>
        <w:tcPr>
          <w:tcW w:w="1175" w:type="dxa"/>
          <w:tcBorders>
            <w:top w:val="single" w:sz="4" w:space="0" w:color="auto"/>
          </w:tcBorders>
        </w:tcPr>
        <w:p w14:paraId="40DB8603" w14:textId="77777777" w:rsidR="00806D68" w:rsidRPr="00F2400E" w:rsidRDefault="00806D68" w:rsidP="3E8F34FF">
          <w:pPr>
            <w:pStyle w:val="Sidfot"/>
            <w:rPr>
              <w:sz w:val="9"/>
              <w:szCs w:val="9"/>
            </w:rPr>
          </w:pPr>
          <w:bookmarkStart w:id="6" w:name="LPhone"/>
          <w:r>
            <w:rPr>
              <w:caps/>
              <w:sz w:val="9"/>
              <w:szCs w:val="9"/>
            </w:rPr>
            <w:t>Telefon</w:t>
          </w:r>
          <w:bookmarkEnd w:id="6"/>
        </w:p>
      </w:tc>
      <w:tc>
        <w:tcPr>
          <w:tcW w:w="1148" w:type="dxa"/>
          <w:tcBorders>
            <w:top w:val="single" w:sz="4" w:space="0" w:color="auto"/>
          </w:tcBorders>
        </w:tcPr>
        <w:p w14:paraId="40B0F04A" w14:textId="77777777" w:rsidR="00806D68" w:rsidRPr="00F2400E" w:rsidRDefault="00806D68" w:rsidP="3E8F34FF">
          <w:pPr>
            <w:pStyle w:val="Sidfot"/>
            <w:rPr>
              <w:sz w:val="9"/>
              <w:szCs w:val="9"/>
            </w:rPr>
          </w:pPr>
          <w:bookmarkStart w:id="7" w:name="LEmail"/>
          <w:r>
            <w:rPr>
              <w:caps/>
              <w:sz w:val="9"/>
              <w:szCs w:val="9"/>
            </w:rPr>
            <w:t>E-post</w:t>
          </w:r>
          <w:bookmarkEnd w:id="7"/>
        </w:p>
      </w:tc>
      <w:tc>
        <w:tcPr>
          <w:tcW w:w="718" w:type="dxa"/>
          <w:tcBorders>
            <w:top w:val="single" w:sz="4" w:space="0" w:color="auto"/>
          </w:tcBorders>
        </w:tcPr>
        <w:p w14:paraId="5EFF207F" w14:textId="77777777" w:rsidR="00806D68" w:rsidRPr="00F2400E" w:rsidRDefault="3E8F34FF" w:rsidP="3E8F34FF">
          <w:pPr>
            <w:pStyle w:val="Sidfot"/>
            <w:rPr>
              <w:sz w:val="9"/>
              <w:szCs w:val="9"/>
            </w:rPr>
          </w:pPr>
          <w:r w:rsidRPr="3E8F34FF">
            <w:rPr>
              <w:caps/>
              <w:sz w:val="9"/>
              <w:szCs w:val="9"/>
            </w:rPr>
            <w:t>sms</w:t>
          </w:r>
        </w:p>
      </w:tc>
      <w:tc>
        <w:tcPr>
          <w:tcW w:w="1148" w:type="dxa"/>
          <w:tcBorders>
            <w:top w:val="single" w:sz="4" w:space="0" w:color="auto"/>
          </w:tcBorders>
        </w:tcPr>
        <w:p w14:paraId="7C8E8B43" w14:textId="77777777" w:rsidR="00806D68" w:rsidRPr="00F2400E" w:rsidRDefault="3E8F34FF" w:rsidP="3E8F34FF">
          <w:pPr>
            <w:pStyle w:val="Sidfot"/>
            <w:rPr>
              <w:sz w:val="9"/>
              <w:szCs w:val="9"/>
            </w:rPr>
          </w:pPr>
          <w:r w:rsidRPr="3E8F34FF">
            <w:rPr>
              <w:caps/>
              <w:sz w:val="9"/>
              <w:szCs w:val="9"/>
            </w:rPr>
            <w:t>webB</w:t>
          </w:r>
        </w:p>
      </w:tc>
      <w:tc>
        <w:tcPr>
          <w:tcW w:w="1291" w:type="dxa"/>
          <w:tcBorders>
            <w:top w:val="single" w:sz="4" w:space="0" w:color="auto"/>
          </w:tcBorders>
        </w:tcPr>
        <w:p w14:paraId="03819576" w14:textId="77777777" w:rsidR="00806D68" w:rsidRPr="00F2400E" w:rsidRDefault="00806D68" w:rsidP="3E8F34FF">
          <w:pPr>
            <w:pStyle w:val="Sidfot"/>
            <w:rPr>
              <w:sz w:val="9"/>
              <w:szCs w:val="9"/>
            </w:rPr>
          </w:pPr>
          <w:bookmarkStart w:id="8" w:name="LOrgNo"/>
          <w:r>
            <w:rPr>
              <w:caps/>
              <w:sz w:val="9"/>
              <w:szCs w:val="9"/>
            </w:rPr>
            <w:t>Org</w:t>
          </w:r>
          <w:proofErr w:type="gramStart"/>
          <w:r>
            <w:rPr>
              <w:caps/>
              <w:sz w:val="9"/>
              <w:szCs w:val="9"/>
            </w:rPr>
            <w:t>.nummer</w:t>
          </w:r>
          <w:bookmarkEnd w:id="8"/>
          <w:proofErr w:type="gramEnd"/>
        </w:p>
      </w:tc>
    </w:tr>
    <w:tr w:rsidR="00806D68" w:rsidRPr="00A77D51" w14:paraId="4882B09A" w14:textId="77777777" w:rsidTr="3E8F34FF">
      <w:tc>
        <w:tcPr>
          <w:tcW w:w="2031" w:type="dxa"/>
          <w:tcMar>
            <w:left w:w="0" w:type="dxa"/>
          </w:tcMar>
        </w:tcPr>
        <w:p w14:paraId="0C8BAE5F" w14:textId="77777777" w:rsidR="00806D68" w:rsidRPr="00A77D51" w:rsidRDefault="00806D68" w:rsidP="00F100ED">
          <w:pPr>
            <w:pStyle w:val="Sidfot"/>
            <w:spacing w:line="180" w:lineRule="exact"/>
            <w:rPr>
              <w:szCs w:val="14"/>
            </w:rPr>
          </w:pPr>
          <w:r w:rsidRPr="305A363F">
            <w:t>Nacka kommun</w:t>
          </w:r>
          <w:bookmarkStart w:id="9" w:name="LCountryPrefix"/>
          <w:r w:rsidRPr="305A363F">
            <w:t>,</w:t>
          </w:r>
          <w:bookmarkEnd w:id="9"/>
          <w:r w:rsidRPr="305A363F">
            <w:t xml:space="preserve"> 131 81 Nacka</w:t>
          </w:r>
          <w:bookmarkStart w:id="10" w:name="Country"/>
          <w:bookmarkEnd w:id="10"/>
        </w:p>
      </w:tc>
      <w:tc>
        <w:tcPr>
          <w:tcW w:w="1958" w:type="dxa"/>
        </w:tcPr>
        <w:p w14:paraId="65AD2756" w14:textId="77777777" w:rsidR="00806D68" w:rsidRPr="00A77D51" w:rsidRDefault="3E8F34FF" w:rsidP="00A77D51">
          <w:pPr>
            <w:pStyle w:val="Sidfot"/>
            <w:spacing w:line="180" w:lineRule="exact"/>
            <w:rPr>
              <w:szCs w:val="14"/>
            </w:rPr>
          </w:pPr>
          <w:r>
            <w:t>Stadshuset, Granitvägen 15</w:t>
          </w:r>
        </w:p>
      </w:tc>
      <w:tc>
        <w:tcPr>
          <w:tcW w:w="1175" w:type="dxa"/>
        </w:tcPr>
        <w:p w14:paraId="3ECAEA41" w14:textId="77777777" w:rsidR="00806D68" w:rsidRPr="00A77D51" w:rsidRDefault="00806D68" w:rsidP="00092ADA">
          <w:pPr>
            <w:pStyle w:val="Sidfot"/>
            <w:spacing w:line="180" w:lineRule="exact"/>
            <w:rPr>
              <w:szCs w:val="14"/>
            </w:rPr>
          </w:pPr>
          <w:bookmarkStart w:id="11" w:name="PhoneMain"/>
          <w:r w:rsidRPr="305A363F">
            <w:t>08-718 80 00</w:t>
          </w:r>
          <w:bookmarkEnd w:id="11"/>
        </w:p>
      </w:tc>
      <w:tc>
        <w:tcPr>
          <w:tcW w:w="1148" w:type="dxa"/>
        </w:tcPr>
        <w:p w14:paraId="09899B8E" w14:textId="77777777" w:rsidR="00806D68" w:rsidRPr="00A77D51" w:rsidRDefault="3E8F34FF" w:rsidP="00A77D51">
          <w:pPr>
            <w:pStyle w:val="Sidfot"/>
            <w:spacing w:line="180" w:lineRule="exact"/>
            <w:rPr>
              <w:szCs w:val="14"/>
            </w:rPr>
          </w:pPr>
          <w:r>
            <w:t>info@nacka.se</w:t>
          </w:r>
        </w:p>
      </w:tc>
      <w:tc>
        <w:tcPr>
          <w:tcW w:w="718" w:type="dxa"/>
        </w:tcPr>
        <w:p w14:paraId="7F214530" w14:textId="77777777" w:rsidR="00806D68" w:rsidRPr="00A77D51" w:rsidRDefault="3E8F34FF" w:rsidP="00F40797">
          <w:pPr>
            <w:pStyle w:val="Sidfot"/>
            <w:spacing w:line="180" w:lineRule="exact"/>
            <w:rPr>
              <w:szCs w:val="14"/>
            </w:rPr>
          </w:pPr>
          <w:r>
            <w:t>716 80</w:t>
          </w:r>
        </w:p>
      </w:tc>
      <w:tc>
        <w:tcPr>
          <w:tcW w:w="1148" w:type="dxa"/>
        </w:tcPr>
        <w:p w14:paraId="3A6841E4" w14:textId="77777777" w:rsidR="00806D68" w:rsidRPr="00A77D51" w:rsidRDefault="3E8F34FF" w:rsidP="00A77D51">
          <w:pPr>
            <w:pStyle w:val="Sidfot"/>
            <w:spacing w:line="180" w:lineRule="exact"/>
            <w:rPr>
              <w:szCs w:val="14"/>
            </w:rPr>
          </w:pPr>
          <w:r>
            <w:t>www.nacka.se</w:t>
          </w:r>
        </w:p>
      </w:tc>
      <w:tc>
        <w:tcPr>
          <w:tcW w:w="1291" w:type="dxa"/>
        </w:tcPr>
        <w:p w14:paraId="4CB4A09E" w14:textId="77777777" w:rsidR="00806D68" w:rsidRDefault="00806D68" w:rsidP="00A77D51">
          <w:pPr>
            <w:pStyle w:val="Sidfot"/>
            <w:spacing w:line="180" w:lineRule="exact"/>
            <w:rPr>
              <w:szCs w:val="14"/>
            </w:rPr>
          </w:pPr>
          <w:bookmarkStart w:id="12" w:name="OrgNo"/>
          <w:r w:rsidRPr="305A363F">
            <w:t>212000-0167</w:t>
          </w:r>
          <w:bookmarkEnd w:id="12"/>
        </w:p>
      </w:tc>
    </w:tr>
  </w:tbl>
  <w:p w14:paraId="58BDF0AA" w14:textId="77777777" w:rsidR="00806D68" w:rsidRPr="009D06AF" w:rsidRDefault="00806D68"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085F6" w14:textId="77777777" w:rsidR="00806D68" w:rsidRDefault="00806D68">
      <w:r>
        <w:separator/>
      </w:r>
    </w:p>
  </w:footnote>
  <w:footnote w:type="continuationSeparator" w:id="0">
    <w:p w14:paraId="421753FB" w14:textId="77777777" w:rsidR="00806D68" w:rsidRDefault="00806D68">
      <w:r>
        <w:continuationSeparator/>
      </w:r>
    </w:p>
  </w:footnote>
  <w:footnote w:type="continuationNotice" w:id="1">
    <w:p w14:paraId="03EBFA9F" w14:textId="77777777" w:rsidR="00806D68" w:rsidRDefault="00806D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55B2" w14:textId="77777777" w:rsidR="00806D68" w:rsidRPr="009D06AF" w:rsidRDefault="00806D68" w:rsidP="3E8F34FF">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470879">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470879">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300E" w14:textId="77777777" w:rsidR="00806D68" w:rsidRPr="003F70FC" w:rsidRDefault="00806D68" w:rsidP="3E8F34FF">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47087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470879">
      <w:rPr>
        <w:noProof/>
        <w:sz w:val="18"/>
        <w:szCs w:val="18"/>
      </w:rPr>
      <w:t>2</w:t>
    </w:r>
    <w:r w:rsidRPr="305A363F">
      <w:rPr>
        <w:noProof/>
        <w:sz w:val="18"/>
        <w:szCs w:val="18"/>
      </w:rPr>
      <w:fldChar w:fldCharType="end"/>
    </w:r>
    <w:r w:rsidRPr="003F70FC">
      <w:rPr>
        <w:sz w:val="18"/>
        <w:szCs w:val="18"/>
      </w:rPr>
      <w:t>)</w:t>
    </w:r>
  </w:p>
  <w:p w14:paraId="726A6FF6" w14:textId="77777777" w:rsidR="00806D68" w:rsidRDefault="00806D6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806D68" w:rsidRPr="009F4478" w:rsidRDefault="00806D68" w:rsidP="3E8F34FF">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806D68" w:rsidRPr="00C728BB" w:rsidRDefault="00806D68"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A0687D"/>
    <w:multiLevelType w:val="hybridMultilevel"/>
    <w:tmpl w:val="C1382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3"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9"/>
  </w:num>
  <w:num w:numId="4">
    <w:abstractNumId w:val="16"/>
  </w:num>
  <w:num w:numId="5">
    <w:abstractNumId w:val="11"/>
  </w:num>
  <w:num w:numId="6">
    <w:abstractNumId w:val="17"/>
  </w:num>
  <w:num w:numId="7">
    <w:abstractNumId w:val="3"/>
  </w:num>
  <w:num w:numId="8">
    <w:abstractNumId w:val="0"/>
  </w:num>
  <w:num w:numId="9">
    <w:abstractNumId w:val="14"/>
  </w:num>
  <w:num w:numId="10">
    <w:abstractNumId w:val="21"/>
  </w:num>
  <w:num w:numId="11">
    <w:abstractNumId w:val="23"/>
  </w:num>
  <w:num w:numId="12">
    <w:abstractNumId w:val="5"/>
  </w:num>
  <w:num w:numId="13">
    <w:abstractNumId w:val="19"/>
  </w:num>
  <w:num w:numId="14">
    <w:abstractNumId w:val="15"/>
  </w:num>
  <w:num w:numId="15">
    <w:abstractNumId w:val="6"/>
  </w:num>
  <w:num w:numId="16">
    <w:abstractNumId w:val="10"/>
  </w:num>
  <w:num w:numId="17">
    <w:abstractNumId w:val="18"/>
  </w:num>
  <w:num w:numId="18">
    <w:abstractNumId w:val="12"/>
  </w:num>
  <w:num w:numId="19">
    <w:abstractNumId w:val="8"/>
  </w:num>
  <w:num w:numId="20">
    <w:abstractNumId w:val="7"/>
  </w:num>
  <w:num w:numId="21">
    <w:abstractNumId w:val="13"/>
  </w:num>
  <w:num w:numId="22">
    <w:abstractNumId w:val="20"/>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37374"/>
    <w:rsid w:val="0004331C"/>
    <w:rsid w:val="00043BED"/>
    <w:rsid w:val="0004560A"/>
    <w:rsid w:val="000469BC"/>
    <w:rsid w:val="0004791E"/>
    <w:rsid w:val="000571C4"/>
    <w:rsid w:val="00057A0E"/>
    <w:rsid w:val="000616A9"/>
    <w:rsid w:val="00070207"/>
    <w:rsid w:val="000731B8"/>
    <w:rsid w:val="00075FD9"/>
    <w:rsid w:val="00082024"/>
    <w:rsid w:val="00084F7A"/>
    <w:rsid w:val="00086069"/>
    <w:rsid w:val="00087E28"/>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C1483"/>
    <w:rsid w:val="002D1766"/>
    <w:rsid w:val="002D261E"/>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4DEF"/>
    <w:rsid w:val="003C78B9"/>
    <w:rsid w:val="003D263D"/>
    <w:rsid w:val="003D7BC7"/>
    <w:rsid w:val="003F4EF1"/>
    <w:rsid w:val="003F70FC"/>
    <w:rsid w:val="0040178B"/>
    <w:rsid w:val="00407A72"/>
    <w:rsid w:val="00407E0B"/>
    <w:rsid w:val="004118BA"/>
    <w:rsid w:val="0042508E"/>
    <w:rsid w:val="00425333"/>
    <w:rsid w:val="0042683B"/>
    <w:rsid w:val="004344FF"/>
    <w:rsid w:val="00436455"/>
    <w:rsid w:val="00437664"/>
    <w:rsid w:val="00444DBA"/>
    <w:rsid w:val="00453A5D"/>
    <w:rsid w:val="00461524"/>
    <w:rsid w:val="00463EBF"/>
    <w:rsid w:val="00470879"/>
    <w:rsid w:val="004752D0"/>
    <w:rsid w:val="00476753"/>
    <w:rsid w:val="00481A9B"/>
    <w:rsid w:val="0048436D"/>
    <w:rsid w:val="004862CE"/>
    <w:rsid w:val="00496F20"/>
    <w:rsid w:val="004A32C0"/>
    <w:rsid w:val="004B6BD5"/>
    <w:rsid w:val="004B7319"/>
    <w:rsid w:val="004C2B40"/>
    <w:rsid w:val="004C4DA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6399"/>
    <w:rsid w:val="00721CCD"/>
    <w:rsid w:val="00723147"/>
    <w:rsid w:val="00731473"/>
    <w:rsid w:val="00735961"/>
    <w:rsid w:val="00736B16"/>
    <w:rsid w:val="00745045"/>
    <w:rsid w:val="00750AAF"/>
    <w:rsid w:val="00750C14"/>
    <w:rsid w:val="007512D3"/>
    <w:rsid w:val="00751B3C"/>
    <w:rsid w:val="00761238"/>
    <w:rsid w:val="00772CE1"/>
    <w:rsid w:val="007736BC"/>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25D8"/>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2829"/>
    <w:rsid w:val="00A457C5"/>
    <w:rsid w:val="00A501BA"/>
    <w:rsid w:val="00A5504A"/>
    <w:rsid w:val="00A66DB6"/>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497F"/>
    <w:rsid w:val="00D34F03"/>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305A363F"/>
    <w:rsid w:val="3E8F34FF"/>
    <w:rsid w:val="74B58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191A0984-C8D5-41C7-8A36-8A985010D266}">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23b1227e-b277-4e9f-b60a-ea249abd97ca"/>
    <ds:schemaRef ds:uri="http://schemas.openxmlformats.org/package/2006/metadata/core-properties"/>
    <ds:schemaRef ds:uri="http://www.w3.org/XML/1998/namespace"/>
    <ds:schemaRef ds:uri="http://purl.org/dc/elements/1.1/"/>
    <ds:schemaRef ds:uri="9551ed1f-6870-4d4b-8695-b6b94c3571bc"/>
    <ds:schemaRef ds:uri="http://purl.org/dc/dcmitype/"/>
  </ds:schemaRefs>
</ds:datastoreItem>
</file>

<file path=customXml/itemProps4.xml><?xml version="1.0" encoding="utf-8"?>
<ds:datastoreItem xmlns:ds="http://schemas.openxmlformats.org/officeDocument/2006/customXml" ds:itemID="{C2E792A2-0393-4AEF-A9B6-852349A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0</TotalTime>
  <Pages>2</Pages>
  <Words>260</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3</cp:revision>
  <cp:lastPrinted>2011-01-21T09:33:00Z</cp:lastPrinted>
  <dcterms:created xsi:type="dcterms:W3CDTF">2017-06-20T08:48:00Z</dcterms:created>
  <dcterms:modified xsi:type="dcterms:W3CDTF">2017-06-20T08:48:00Z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