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328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1"/>
      </w:tblGrid>
      <w:tr w:rsidR="00893CBB" w:rsidRPr="00727EFA" w14:paraId="68BF31EB" w14:textId="77777777" w:rsidTr="005721FA">
        <w:trPr>
          <w:trHeight w:val="355"/>
        </w:trPr>
        <w:tc>
          <w:tcPr>
            <w:tcW w:w="3281" w:type="dxa"/>
          </w:tcPr>
          <w:p w14:paraId="09A3B764" w14:textId="77777777" w:rsidR="00675338" w:rsidRPr="005721FA" w:rsidRDefault="00675338" w:rsidP="005721FA">
            <w:pPr>
              <w:tabs>
                <w:tab w:val="left" w:pos="2355"/>
              </w:tabs>
            </w:pPr>
          </w:p>
        </w:tc>
      </w:tr>
    </w:tbl>
    <w:p w14:paraId="09EB063A" w14:textId="77777777" w:rsidR="001A6211" w:rsidRDefault="00727EFA" w:rsidP="00BB39F6">
      <w:pPr>
        <w:pStyle w:val="Rubrik1"/>
      </w:pPr>
      <w:r>
        <w:t>Anbudsmall</w:t>
      </w:r>
    </w:p>
    <w:p w14:paraId="185A8A3B" w14:textId="77777777" w:rsidR="001A3A1A" w:rsidRPr="001A3A1A" w:rsidRDefault="001A3A1A" w:rsidP="001A3A1A"/>
    <w:p w14:paraId="6475C4E2" w14:textId="77777777" w:rsidR="004D3061" w:rsidRPr="00727EFA" w:rsidRDefault="001A3A1A" w:rsidP="00F345BD">
      <w:bookmarkStart w:id="0" w:name="Start"/>
      <w:bookmarkEnd w:id="0"/>
      <w:r w:rsidRPr="00727EFA">
        <w:rPr>
          <w:rFonts w:ascii="Calibri" w:hAnsi="Calibri"/>
          <w:i/>
          <w:color w:val="000000"/>
          <w:sz w:val="22"/>
          <w:szCs w:val="22"/>
        </w:rPr>
        <w:t>Fyll i denna anbudsmall och bifoga lämnat anbud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044"/>
      </w:tblGrid>
      <w:tr w:rsidR="00621061" w:rsidRPr="00727EFA" w14:paraId="7DBCB1D3" w14:textId="77777777" w:rsidTr="00451075">
        <w:trPr>
          <w:trHeight w:val="397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0EEF" w14:textId="0D5FBFDB" w:rsidR="00621061" w:rsidRPr="00621061" w:rsidRDefault="00D74624" w:rsidP="00727EFA">
            <w:pPr>
              <w:spacing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Anbudstävling </w:t>
            </w:r>
            <w:r w:rsidR="003D5A98">
              <w:rPr>
                <w:rFonts w:ascii="Calibri" w:hAnsi="Calibri"/>
                <w:b/>
                <w:color w:val="000000"/>
                <w:sz w:val="22"/>
                <w:szCs w:val="22"/>
              </w:rPr>
              <w:t>Kvarter 7</w:t>
            </w:r>
          </w:p>
        </w:tc>
      </w:tr>
      <w:tr w:rsidR="00727EFA" w:rsidRPr="00727EFA" w14:paraId="7879C6C5" w14:textId="77777777" w:rsidTr="005721FA">
        <w:trPr>
          <w:trHeight w:val="397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EE509" w14:textId="77777777" w:rsidR="00621061" w:rsidRPr="00727EFA" w:rsidRDefault="001A3A1A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 per</w:t>
            </w:r>
            <w:r w:rsidR="00073898">
              <w:rPr>
                <w:rFonts w:ascii="Calibri" w:hAnsi="Calibri"/>
                <w:color w:val="000000"/>
                <w:sz w:val="22"/>
                <w:szCs w:val="22"/>
              </w:rPr>
              <w:t xml:space="preserve"> kvadratmeter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84A9B">
              <w:rPr>
                <w:rFonts w:ascii="Calibri" w:hAnsi="Calibri"/>
                <w:color w:val="000000"/>
                <w:sz w:val="22"/>
                <w:szCs w:val="22"/>
              </w:rPr>
              <w:t xml:space="preserve">ljus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BTA </w:t>
            </w:r>
            <w:r w:rsidR="00621061">
              <w:rPr>
                <w:rFonts w:ascii="Calibri" w:hAnsi="Calibri"/>
                <w:color w:val="000000"/>
                <w:sz w:val="22"/>
                <w:szCs w:val="22"/>
              </w:rPr>
              <w:t>bostad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2FA56E00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0B0B" w:rsidRPr="00727EFA" w14:paraId="23C6E728" w14:textId="77777777" w:rsidTr="005721FA">
        <w:trPr>
          <w:trHeight w:val="397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9CC8B" w14:textId="242C7CCC" w:rsidR="00E00B0B" w:rsidRDefault="00D74624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Bedömt totalt antal kvadratmeter ljus BTA bostad 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F78AE64" w14:textId="77777777" w:rsidR="00E00B0B" w:rsidRPr="00727EFA" w:rsidRDefault="00E00B0B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0B0B" w:rsidRPr="00727EFA" w14:paraId="275407BF" w14:textId="77777777" w:rsidTr="005721FA">
        <w:trPr>
          <w:trHeight w:val="397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02056" w14:textId="6E0B59D6" w:rsidR="00E00B0B" w:rsidRDefault="00E00B0B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Preliminärt totalbelopp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AB5463A" w14:textId="77777777" w:rsidR="00E00B0B" w:rsidRPr="00727EFA" w:rsidRDefault="00E00B0B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7EFA" w:rsidRPr="00727EFA" w14:paraId="4EEC4A4D" w14:textId="77777777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53F9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Bolag</w:t>
            </w:r>
            <w:r w:rsidR="00621061">
              <w:rPr>
                <w:rFonts w:ascii="Calibri" w:hAnsi="Calibri"/>
                <w:color w:val="000000"/>
                <w:sz w:val="22"/>
                <w:szCs w:val="22"/>
              </w:rPr>
              <w:t>snamn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25F3B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14:paraId="7F3D7678" w14:textId="77777777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B4D27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Organisationsnummer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BC190" w14:textId="77777777"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2A323" w14:textId="77777777" w:rsidR="00843F47" w:rsidRPr="00727EFA" w:rsidRDefault="00843F47" w:rsidP="00650214"/>
    <w:sectPr w:rsidR="00843F47" w:rsidRPr="00727EFA" w:rsidSect="001F6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BE7A" w14:textId="77777777" w:rsidR="007009AA" w:rsidRDefault="007009AA">
      <w:r>
        <w:separator/>
      </w:r>
    </w:p>
  </w:endnote>
  <w:endnote w:type="continuationSeparator" w:id="0">
    <w:p w14:paraId="58A88915" w14:textId="77777777" w:rsidR="007009AA" w:rsidRDefault="007009AA">
      <w:r>
        <w:continuationSeparator/>
      </w:r>
    </w:p>
  </w:endnote>
  <w:endnote w:type="continuationNotice" w:id="1">
    <w:p w14:paraId="1027226F" w14:textId="77777777" w:rsidR="007009AA" w:rsidRDefault="007009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04DF" w14:textId="77777777" w:rsidR="00727EFA" w:rsidRDefault="00727E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0611" w14:textId="77777777" w:rsidR="00727EFA" w:rsidRDefault="00727E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C684" w14:textId="77777777" w:rsidR="009D06AF" w:rsidRDefault="009D06AF" w:rsidP="00027B2E">
    <w:pPr>
      <w:pStyle w:val="Sidfot"/>
      <w:rPr>
        <w:szCs w:val="2"/>
      </w:rPr>
    </w:pPr>
  </w:p>
  <w:p w14:paraId="2F90926A" w14:textId="77777777" w:rsidR="001427EA" w:rsidRDefault="001427EA" w:rsidP="00027B2E">
    <w:pPr>
      <w:pStyle w:val="Sidfot"/>
      <w:rPr>
        <w:szCs w:val="2"/>
      </w:rPr>
    </w:pPr>
  </w:p>
  <w:p w14:paraId="584DCBE4" w14:textId="77777777" w:rsidR="001427EA" w:rsidRDefault="001427EA" w:rsidP="00027B2E">
    <w:pPr>
      <w:pStyle w:val="Sidfot"/>
      <w:rPr>
        <w:szCs w:val="2"/>
      </w:rPr>
    </w:pPr>
  </w:p>
  <w:p w14:paraId="3B93CC6F" w14:textId="77777777" w:rsidR="009D06AF" w:rsidRPr="00092ADA" w:rsidRDefault="009D06AF" w:rsidP="00092ADA">
    <w:pPr>
      <w:pStyle w:val="Sidfot"/>
      <w:spacing w:after="40"/>
      <w:rPr>
        <w:b/>
        <w:szCs w:val="2"/>
      </w:rPr>
    </w:pPr>
    <w:bookmarkStart w:id="2" w:name="Verksamhet"/>
    <w:bookmarkEnd w:id="2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14:paraId="7799F8AE" w14:textId="77777777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301699AA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3" w:name="LPostalAddr"/>
          <w:r>
            <w:rPr>
              <w:caps/>
              <w:sz w:val="9"/>
              <w:szCs w:val="9"/>
            </w:rPr>
            <w:t>Postadress</w:t>
          </w:r>
          <w:bookmarkEnd w:id="3"/>
        </w:p>
      </w:tc>
      <w:tc>
        <w:tcPr>
          <w:tcW w:w="1958" w:type="dxa"/>
          <w:tcBorders>
            <w:top w:val="single" w:sz="4" w:space="0" w:color="auto"/>
          </w:tcBorders>
        </w:tcPr>
        <w:p w14:paraId="6E11D257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4" w:name="LVisitAddr"/>
          <w:r>
            <w:rPr>
              <w:caps/>
              <w:sz w:val="9"/>
              <w:szCs w:val="9"/>
            </w:rPr>
            <w:t>Besöksadress</w:t>
          </w:r>
          <w:bookmarkEnd w:id="4"/>
        </w:p>
      </w:tc>
      <w:tc>
        <w:tcPr>
          <w:tcW w:w="1175" w:type="dxa"/>
          <w:tcBorders>
            <w:top w:val="single" w:sz="4" w:space="0" w:color="auto"/>
          </w:tcBorders>
        </w:tcPr>
        <w:p w14:paraId="3CBF4DAA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5" w:name="LPhone"/>
          <w:r>
            <w:rPr>
              <w:caps/>
              <w:sz w:val="9"/>
              <w:szCs w:val="9"/>
            </w:rPr>
            <w:t>Telefon</w:t>
          </w:r>
          <w:bookmarkEnd w:id="5"/>
        </w:p>
      </w:tc>
      <w:tc>
        <w:tcPr>
          <w:tcW w:w="1148" w:type="dxa"/>
          <w:tcBorders>
            <w:top w:val="single" w:sz="4" w:space="0" w:color="auto"/>
          </w:tcBorders>
        </w:tcPr>
        <w:p w14:paraId="1213488E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6" w:name="LEmail"/>
          <w:r>
            <w:rPr>
              <w:caps/>
              <w:sz w:val="9"/>
              <w:szCs w:val="9"/>
            </w:rPr>
            <w:t>E-post</w:t>
          </w:r>
          <w:bookmarkEnd w:id="6"/>
        </w:p>
      </w:tc>
      <w:tc>
        <w:tcPr>
          <w:tcW w:w="718" w:type="dxa"/>
          <w:tcBorders>
            <w:top w:val="single" w:sz="4" w:space="0" w:color="auto"/>
          </w:tcBorders>
        </w:tcPr>
        <w:p w14:paraId="08D3223E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26D54FE9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FD65B5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606757A3" w14:textId="77777777"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7" w:name="LOrgNo"/>
          <w:r>
            <w:rPr>
              <w:caps/>
              <w:sz w:val="9"/>
              <w:szCs w:val="9"/>
            </w:rPr>
            <w:t>Org.nummer</w:t>
          </w:r>
          <w:bookmarkEnd w:id="7"/>
        </w:p>
      </w:tc>
    </w:tr>
    <w:tr w:rsidR="009D06AF" w:rsidRPr="00A77D51" w14:paraId="0302D62D" w14:textId="77777777" w:rsidTr="00D3288C">
      <w:tc>
        <w:tcPr>
          <w:tcW w:w="2031" w:type="dxa"/>
          <w:tcMar>
            <w:left w:w="0" w:type="dxa"/>
          </w:tcMar>
        </w:tcPr>
        <w:p w14:paraId="68E61DB3" w14:textId="77777777"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8" w:name="LCountryPrefix"/>
          <w:r w:rsidR="00727EFA">
            <w:rPr>
              <w:szCs w:val="14"/>
            </w:rPr>
            <w:t>,</w:t>
          </w:r>
          <w:bookmarkEnd w:id="8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9" w:name="Country"/>
          <w:bookmarkEnd w:id="9"/>
        </w:p>
      </w:tc>
      <w:tc>
        <w:tcPr>
          <w:tcW w:w="1958" w:type="dxa"/>
        </w:tcPr>
        <w:p w14:paraId="5F0E4AD8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14:paraId="425A331C" w14:textId="77777777" w:rsidR="009D06AF" w:rsidRPr="00A77D51" w:rsidRDefault="00727EFA" w:rsidP="00092ADA">
          <w:pPr>
            <w:pStyle w:val="Sidfot"/>
            <w:spacing w:line="180" w:lineRule="exact"/>
            <w:rPr>
              <w:szCs w:val="14"/>
            </w:rPr>
          </w:pPr>
          <w:bookmarkStart w:id="10" w:name="PhoneMain"/>
          <w:r>
            <w:rPr>
              <w:szCs w:val="14"/>
            </w:rPr>
            <w:t>08-718 80 00</w:t>
          </w:r>
          <w:bookmarkEnd w:id="10"/>
        </w:p>
      </w:tc>
      <w:tc>
        <w:tcPr>
          <w:tcW w:w="1148" w:type="dxa"/>
        </w:tcPr>
        <w:p w14:paraId="19678F91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14:paraId="34FB71B6" w14:textId="77777777"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14:paraId="2D462A43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14:paraId="77D00954" w14:textId="77777777" w:rsidR="009D06AF" w:rsidRDefault="00727EFA" w:rsidP="00A77D51">
          <w:pPr>
            <w:pStyle w:val="Sidfot"/>
            <w:spacing w:line="180" w:lineRule="exact"/>
            <w:rPr>
              <w:szCs w:val="14"/>
            </w:rPr>
          </w:pPr>
          <w:bookmarkStart w:id="11" w:name="OrgNo"/>
          <w:proofErr w:type="gramStart"/>
          <w:r>
            <w:rPr>
              <w:szCs w:val="14"/>
            </w:rPr>
            <w:t>212000-0167</w:t>
          </w:r>
          <w:bookmarkEnd w:id="11"/>
          <w:proofErr w:type="gramEnd"/>
        </w:p>
      </w:tc>
    </w:tr>
  </w:tbl>
  <w:p w14:paraId="1EDF3D2A" w14:textId="77777777"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9A00" w14:textId="77777777" w:rsidR="007009AA" w:rsidRDefault="007009AA">
      <w:r>
        <w:separator/>
      </w:r>
    </w:p>
  </w:footnote>
  <w:footnote w:type="continuationSeparator" w:id="0">
    <w:p w14:paraId="085DB65D" w14:textId="77777777" w:rsidR="007009AA" w:rsidRDefault="007009AA">
      <w:r>
        <w:continuationSeparator/>
      </w:r>
    </w:p>
  </w:footnote>
  <w:footnote w:type="continuationNotice" w:id="1">
    <w:p w14:paraId="74ED61BB" w14:textId="77777777" w:rsidR="007009AA" w:rsidRDefault="007009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20AA" w14:textId="77777777" w:rsidR="00727EFA" w:rsidRDefault="00727E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F3B1" w14:textId="77777777" w:rsidR="009D06AF" w:rsidRPr="009D06AF" w:rsidRDefault="00727EFA" w:rsidP="009D06AF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58241" behindDoc="0" locked="1" layoutInCell="1" allowOverlap="1" wp14:anchorId="6B513F42" wp14:editId="26F4BAD1">
          <wp:simplePos x="0" y="0"/>
          <wp:positionH relativeFrom="page">
            <wp:posOffset>876935</wp:posOffset>
          </wp:positionH>
          <wp:positionV relativeFrom="page">
            <wp:posOffset>447675</wp:posOffset>
          </wp:positionV>
          <wp:extent cx="433705" cy="611505"/>
          <wp:effectExtent l="19050" t="0" r="4445" b="0"/>
          <wp:wrapNone/>
          <wp:docPr id="7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70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BC67C9" w:rsidRPr="009D06AF">
      <w:rPr>
        <w:sz w:val="18"/>
        <w:szCs w:val="18"/>
      </w:rPr>
      <w:fldChar w:fldCharType="separate"/>
    </w:r>
    <w:r w:rsidR="005721FA"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BC67C9" w:rsidRPr="009D06AF">
      <w:rPr>
        <w:sz w:val="18"/>
        <w:szCs w:val="18"/>
      </w:rPr>
      <w:fldChar w:fldCharType="separate"/>
    </w:r>
    <w:r w:rsidR="005721FA"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7CE5" w14:textId="77777777" w:rsidR="009D06AF" w:rsidRPr="003F70FC" w:rsidRDefault="00727EFA" w:rsidP="00804A71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58240" behindDoc="0" locked="1" layoutInCell="1" allowOverlap="1" wp14:anchorId="15AFB6E0" wp14:editId="110765C7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4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</w:p>
  <w:p w14:paraId="441E0A99" w14:textId="77777777" w:rsidR="003B7ECC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  <w:r w:rsidR="003B7ECC">
      <w:rPr>
        <w:rFonts w:ascii="Garamond" w:hAnsi="Garamond"/>
      </w:rPr>
      <w:tab/>
    </w:r>
  </w:p>
  <w:p w14:paraId="4F896C45" w14:textId="77777777"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bookmarkStart w:id="1" w:name="D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Purple"/>
  </w:docVars>
  <w:rsids>
    <w:rsidRoot w:val="00727EFA"/>
    <w:rsid w:val="00027B2E"/>
    <w:rsid w:val="00027F18"/>
    <w:rsid w:val="00043BED"/>
    <w:rsid w:val="0004610D"/>
    <w:rsid w:val="000469BC"/>
    <w:rsid w:val="0004791E"/>
    <w:rsid w:val="000571C4"/>
    <w:rsid w:val="000616A9"/>
    <w:rsid w:val="000629EB"/>
    <w:rsid w:val="00070207"/>
    <w:rsid w:val="000731B8"/>
    <w:rsid w:val="00073898"/>
    <w:rsid w:val="00084F7A"/>
    <w:rsid w:val="00086069"/>
    <w:rsid w:val="00092ADA"/>
    <w:rsid w:val="000A03C5"/>
    <w:rsid w:val="000A11ED"/>
    <w:rsid w:val="000B5FFE"/>
    <w:rsid w:val="000D032E"/>
    <w:rsid w:val="000D3930"/>
    <w:rsid w:val="000D58F2"/>
    <w:rsid w:val="000D7A20"/>
    <w:rsid w:val="000F3B21"/>
    <w:rsid w:val="00107932"/>
    <w:rsid w:val="00116121"/>
    <w:rsid w:val="001162A2"/>
    <w:rsid w:val="00116F7C"/>
    <w:rsid w:val="0012309F"/>
    <w:rsid w:val="00132693"/>
    <w:rsid w:val="001427EA"/>
    <w:rsid w:val="00142A1E"/>
    <w:rsid w:val="00143993"/>
    <w:rsid w:val="00155683"/>
    <w:rsid w:val="00167ACC"/>
    <w:rsid w:val="0017459F"/>
    <w:rsid w:val="0017758D"/>
    <w:rsid w:val="0018075F"/>
    <w:rsid w:val="001825DD"/>
    <w:rsid w:val="00187739"/>
    <w:rsid w:val="00191A39"/>
    <w:rsid w:val="00196319"/>
    <w:rsid w:val="00196924"/>
    <w:rsid w:val="001A1733"/>
    <w:rsid w:val="001A356B"/>
    <w:rsid w:val="001A3A1A"/>
    <w:rsid w:val="001A6211"/>
    <w:rsid w:val="001A7D88"/>
    <w:rsid w:val="001C01E7"/>
    <w:rsid w:val="001C2930"/>
    <w:rsid w:val="001C3E5D"/>
    <w:rsid w:val="001F3AF9"/>
    <w:rsid w:val="001F681B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841C0"/>
    <w:rsid w:val="00290DCA"/>
    <w:rsid w:val="002B226B"/>
    <w:rsid w:val="002B57D3"/>
    <w:rsid w:val="002C1483"/>
    <w:rsid w:val="002C2B5A"/>
    <w:rsid w:val="002C6F31"/>
    <w:rsid w:val="002D4E73"/>
    <w:rsid w:val="002F2DA7"/>
    <w:rsid w:val="0030048F"/>
    <w:rsid w:val="00311E0B"/>
    <w:rsid w:val="00322FA1"/>
    <w:rsid w:val="003372B9"/>
    <w:rsid w:val="0035461D"/>
    <w:rsid w:val="00372C51"/>
    <w:rsid w:val="00381E53"/>
    <w:rsid w:val="00383F5F"/>
    <w:rsid w:val="00387EE9"/>
    <w:rsid w:val="00394805"/>
    <w:rsid w:val="00397B89"/>
    <w:rsid w:val="003B7ECC"/>
    <w:rsid w:val="003C78B9"/>
    <w:rsid w:val="003D5A98"/>
    <w:rsid w:val="003F4EF1"/>
    <w:rsid w:val="003F70FC"/>
    <w:rsid w:val="003F7287"/>
    <w:rsid w:val="003F7518"/>
    <w:rsid w:val="00407E0B"/>
    <w:rsid w:val="00451075"/>
    <w:rsid w:val="00453A5D"/>
    <w:rsid w:val="00461524"/>
    <w:rsid w:val="00481A9B"/>
    <w:rsid w:val="00483EBC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07DC0"/>
    <w:rsid w:val="00511A05"/>
    <w:rsid w:val="00511BC4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721FA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60220D"/>
    <w:rsid w:val="00621061"/>
    <w:rsid w:val="0062322E"/>
    <w:rsid w:val="0062595A"/>
    <w:rsid w:val="006342EE"/>
    <w:rsid w:val="0063507F"/>
    <w:rsid w:val="00635477"/>
    <w:rsid w:val="00640BBD"/>
    <w:rsid w:val="00642FDB"/>
    <w:rsid w:val="00650214"/>
    <w:rsid w:val="00656406"/>
    <w:rsid w:val="0066039F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F0FC7"/>
    <w:rsid w:val="007009AA"/>
    <w:rsid w:val="007038A8"/>
    <w:rsid w:val="007122C6"/>
    <w:rsid w:val="00727EFA"/>
    <w:rsid w:val="00731473"/>
    <w:rsid w:val="00735961"/>
    <w:rsid w:val="00750AAF"/>
    <w:rsid w:val="007512D3"/>
    <w:rsid w:val="00761238"/>
    <w:rsid w:val="00772CE1"/>
    <w:rsid w:val="007736BC"/>
    <w:rsid w:val="00784A9B"/>
    <w:rsid w:val="00790567"/>
    <w:rsid w:val="007A33E8"/>
    <w:rsid w:val="007A3CBB"/>
    <w:rsid w:val="007B7A64"/>
    <w:rsid w:val="007C6DAD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93AE4"/>
    <w:rsid w:val="00893CBB"/>
    <w:rsid w:val="008B13EA"/>
    <w:rsid w:val="008C10C1"/>
    <w:rsid w:val="008D0D8C"/>
    <w:rsid w:val="008D352A"/>
    <w:rsid w:val="008D79D6"/>
    <w:rsid w:val="00901CC5"/>
    <w:rsid w:val="00904704"/>
    <w:rsid w:val="009223AB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B39"/>
    <w:rsid w:val="00992C20"/>
    <w:rsid w:val="009A2128"/>
    <w:rsid w:val="009C31AA"/>
    <w:rsid w:val="009D06AF"/>
    <w:rsid w:val="009E1E31"/>
    <w:rsid w:val="009F20C4"/>
    <w:rsid w:val="00A1070F"/>
    <w:rsid w:val="00A1351B"/>
    <w:rsid w:val="00A1382A"/>
    <w:rsid w:val="00A23FAC"/>
    <w:rsid w:val="00A32829"/>
    <w:rsid w:val="00A348AE"/>
    <w:rsid w:val="00A457C5"/>
    <w:rsid w:val="00A501BA"/>
    <w:rsid w:val="00A5504A"/>
    <w:rsid w:val="00A5545D"/>
    <w:rsid w:val="00A77D51"/>
    <w:rsid w:val="00A92018"/>
    <w:rsid w:val="00A97C3F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E722A"/>
    <w:rsid w:val="00AF2C02"/>
    <w:rsid w:val="00B0045D"/>
    <w:rsid w:val="00B006F2"/>
    <w:rsid w:val="00B010C5"/>
    <w:rsid w:val="00B104C3"/>
    <w:rsid w:val="00B179A6"/>
    <w:rsid w:val="00B41F05"/>
    <w:rsid w:val="00B45753"/>
    <w:rsid w:val="00B51DCA"/>
    <w:rsid w:val="00B53EBF"/>
    <w:rsid w:val="00B55CE8"/>
    <w:rsid w:val="00B57618"/>
    <w:rsid w:val="00B62D01"/>
    <w:rsid w:val="00B7378E"/>
    <w:rsid w:val="00B76004"/>
    <w:rsid w:val="00B82258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E1791"/>
    <w:rsid w:val="00BE24F7"/>
    <w:rsid w:val="00C02339"/>
    <w:rsid w:val="00C11065"/>
    <w:rsid w:val="00C2670D"/>
    <w:rsid w:val="00C37F6E"/>
    <w:rsid w:val="00C41158"/>
    <w:rsid w:val="00C4543A"/>
    <w:rsid w:val="00C52D30"/>
    <w:rsid w:val="00C734D0"/>
    <w:rsid w:val="00C92819"/>
    <w:rsid w:val="00C95EDF"/>
    <w:rsid w:val="00CA2C71"/>
    <w:rsid w:val="00CB45DE"/>
    <w:rsid w:val="00CD731A"/>
    <w:rsid w:val="00CE208D"/>
    <w:rsid w:val="00CE66FD"/>
    <w:rsid w:val="00D047FA"/>
    <w:rsid w:val="00D0653E"/>
    <w:rsid w:val="00D114D2"/>
    <w:rsid w:val="00D14A9A"/>
    <w:rsid w:val="00D1788E"/>
    <w:rsid w:val="00D3288C"/>
    <w:rsid w:val="00D3496F"/>
    <w:rsid w:val="00D3497F"/>
    <w:rsid w:val="00D472D2"/>
    <w:rsid w:val="00D50613"/>
    <w:rsid w:val="00D56009"/>
    <w:rsid w:val="00D6046E"/>
    <w:rsid w:val="00D732D6"/>
    <w:rsid w:val="00D74624"/>
    <w:rsid w:val="00D74E88"/>
    <w:rsid w:val="00D822B5"/>
    <w:rsid w:val="00D87D0C"/>
    <w:rsid w:val="00DB5508"/>
    <w:rsid w:val="00DD1884"/>
    <w:rsid w:val="00DF7D7F"/>
    <w:rsid w:val="00E00B0B"/>
    <w:rsid w:val="00E035FC"/>
    <w:rsid w:val="00E058A1"/>
    <w:rsid w:val="00E07434"/>
    <w:rsid w:val="00E15880"/>
    <w:rsid w:val="00E31FB1"/>
    <w:rsid w:val="00E35877"/>
    <w:rsid w:val="00E511D3"/>
    <w:rsid w:val="00E5347C"/>
    <w:rsid w:val="00E54B75"/>
    <w:rsid w:val="00E67806"/>
    <w:rsid w:val="00E74110"/>
    <w:rsid w:val="00E80C5D"/>
    <w:rsid w:val="00E933A9"/>
    <w:rsid w:val="00EA3B4F"/>
    <w:rsid w:val="00EB3616"/>
    <w:rsid w:val="00EC48EC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1378"/>
    <w:rsid w:val="00F63E81"/>
    <w:rsid w:val="00F652DF"/>
    <w:rsid w:val="00F74482"/>
    <w:rsid w:val="00F76CCD"/>
    <w:rsid w:val="00FA027D"/>
    <w:rsid w:val="00FB482A"/>
    <w:rsid w:val="00FC22B6"/>
    <w:rsid w:val="00FC401F"/>
    <w:rsid w:val="00FC4933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C3DC5"/>
  <w15:docId w15:val="{13241C6A-A5C7-4981-9872-19B4DE8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d384-8f6f-4fea-85a3-96ecf610b77c">
      <Terms xmlns="http://schemas.microsoft.com/office/infopath/2007/PartnerControls"/>
    </lcf76f155ced4ddcb4097134ff3c332f>
    <TaxCatchAll xmlns="46ecdbfd-b4e7-4b52-84b7-c448c714aa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CFE820D9A3D4A9B0835E33C5F1A1C" ma:contentTypeVersion="11" ma:contentTypeDescription="Skapa ett nytt dokument." ma:contentTypeScope="" ma:versionID="4bcf8364549f11366370664e83a8a758">
  <xsd:schema xmlns:xsd="http://www.w3.org/2001/XMLSchema" xmlns:xs="http://www.w3.org/2001/XMLSchema" xmlns:p="http://schemas.microsoft.com/office/2006/metadata/properties" xmlns:ns2="af80d384-8f6f-4fea-85a3-96ecf610b77c" xmlns:ns3="46ecdbfd-b4e7-4b52-84b7-c448c714aa39" targetNamespace="http://schemas.microsoft.com/office/2006/metadata/properties" ma:root="true" ma:fieldsID="ea377634c1a3f26888f67f9646594fb2" ns2:_="" ns3:_="">
    <xsd:import namespace="af80d384-8f6f-4fea-85a3-96ecf610b77c"/>
    <xsd:import namespace="46ecdbfd-b4e7-4b52-84b7-c448c714a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d384-8f6f-4fea-85a3-96ecf610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cdbfd-b4e7-4b52-84b7-c448c714aa3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4ca504-2e80-4ae2-9f78-7c9b90f921ab}" ma:internalName="TaxCatchAll" ma:showField="CatchAllData" ma:web="46ecdbfd-b4e7-4b52-84b7-c448c714a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CEF7A-2FAB-4843-94A4-6B6020B36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FE0BC-0BE4-4025-849F-651F2DC90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CB9F3-F972-4EDE-843E-C2EFFE19EF44}">
  <ds:schemaRefs>
    <ds:schemaRef ds:uri="http://schemas.microsoft.com/office/2006/metadata/properties"/>
    <ds:schemaRef ds:uri="http://schemas.microsoft.com/office/infopath/2007/PartnerControls"/>
    <ds:schemaRef ds:uri="af80d384-8f6f-4fea-85a3-96ecf610b77c"/>
    <ds:schemaRef ds:uri="46ecdbfd-b4e7-4b52-84b7-c448c714aa39"/>
  </ds:schemaRefs>
</ds:datastoreItem>
</file>

<file path=customXml/itemProps4.xml><?xml version="1.0" encoding="utf-8"?>
<ds:datastoreItem xmlns:ds="http://schemas.openxmlformats.org/officeDocument/2006/customXml" ds:itemID="{0D56B0AD-4A31-4342-B91B-563E0CCF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d384-8f6f-4fea-85a3-96ecf610b77c"/>
    <ds:schemaRef ds:uri="46ecdbfd-b4e7-4b52-84b7-c448c714a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f1def1-344e-41f0-b8fe-137f2800f31a}" enabled="0" method="" siteId="{85f1def1-344e-41f0-b8fe-137f2800f3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Rosberg</dc:creator>
  <cp:keywords/>
  <cp:lastModifiedBy>Paulina Lindroos</cp:lastModifiedBy>
  <cp:revision>4</cp:revision>
  <cp:lastPrinted>2025-09-07T19:24:00Z</cp:lastPrinted>
  <dcterms:created xsi:type="dcterms:W3CDTF">2025-09-07T18:41:00Z</dcterms:created>
  <dcterms:modified xsi:type="dcterms:W3CDTF">2025-09-07T19:24:00Z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0x01010050BCFE820D9A3D4A9B0835E33C5F1A1C</vt:lpwstr>
  </property>
  <property fmtid="{D5CDD505-2E9C-101B-9397-08002B2CF9AE}" pid="4" name="MediaServiceImageTags">
    <vt:lpwstr/>
  </property>
</Properties>
</file>