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bookmarkStart w:id="0" w:name="_GoBack"/>
      <w:bookmarkEnd w:id="0"/>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738A40D3" w:rsidR="00524F17" w:rsidRDefault="00524F17" w:rsidP="00BB09DF">
      <w:r>
        <w:rPr>
          <w:b/>
          <w:szCs w:val="24"/>
        </w:rPr>
        <w:t>Datum</w:t>
      </w:r>
      <w:r w:rsidRPr="009F4478">
        <w:rPr>
          <w:szCs w:val="24"/>
        </w:rPr>
        <w:t>:</w:t>
      </w:r>
      <w:r w:rsidRPr="009F4478">
        <w:rPr>
          <w:sz w:val="22"/>
        </w:rPr>
        <w:t xml:space="preserve"> </w:t>
      </w:r>
      <w:r>
        <w:tab/>
      </w:r>
      <w:r w:rsidR="00350CA4">
        <w:t xml:space="preserve">                      </w:t>
      </w:r>
      <w:r w:rsidR="00DE5C3C">
        <w:t>2016-08-24</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77777777" w:rsidR="007A53D7" w:rsidRDefault="009F4478" w:rsidP="00BB09DF">
      <w:r w:rsidRPr="009F4478">
        <w:rPr>
          <w:b/>
        </w:rPr>
        <w:t>Närvarande</w:t>
      </w:r>
      <w:r>
        <w:t>:</w:t>
      </w:r>
      <w:r w:rsidR="002D1766">
        <w:t xml:space="preserve"> </w:t>
      </w:r>
      <w:r w:rsidR="007A53D7">
        <w:t>Anders Fredriksson, Marie Ivarsson, Birgitta Wallin, Stefan Heinebäck, Anna-Lena Möllstam, Lina Blombergsson</w:t>
      </w:r>
    </w:p>
    <w:p w14:paraId="77D6B78A" w14:textId="1F0068AD" w:rsidR="009F4478" w:rsidRPr="007A53D7" w:rsidRDefault="00DE5C3C" w:rsidP="00BB09DF">
      <w:pPr>
        <w:rPr>
          <w:b/>
        </w:rPr>
      </w:pPr>
      <w:r>
        <w:rPr>
          <w:b/>
        </w:rPr>
        <w:t>Frånvarande</w:t>
      </w:r>
      <w:r w:rsidR="00F9747D">
        <w:rPr>
          <w:b/>
        </w:rPr>
        <w:t xml:space="preserve">: </w:t>
      </w:r>
      <w:r>
        <w:t>Helena Lindenius</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B2" w14:textId="77777777" w:rsidTr="005F11A7">
        <w:tc>
          <w:tcPr>
            <w:tcW w:w="562" w:type="dxa"/>
          </w:tcPr>
          <w:p w14:paraId="77D6B795" w14:textId="0DCF9664" w:rsidR="005F11A7" w:rsidRPr="00826C0D" w:rsidRDefault="005F11A7" w:rsidP="000A56A2">
            <w:pPr>
              <w:rPr>
                <w:b/>
              </w:rPr>
            </w:pPr>
          </w:p>
        </w:tc>
        <w:tc>
          <w:tcPr>
            <w:tcW w:w="8647" w:type="dxa"/>
          </w:tcPr>
          <w:p w14:paraId="4160200D" w14:textId="5B6274DB" w:rsidR="00F9747D" w:rsidRPr="004E0B65" w:rsidRDefault="005F11A7" w:rsidP="004E0B65">
            <w:pPr>
              <w:pStyle w:val="Rubrik2"/>
              <w:rPr>
                <w:sz w:val="24"/>
                <w:szCs w:val="24"/>
              </w:rPr>
            </w:pPr>
            <w:r w:rsidRPr="00924F25">
              <w:rPr>
                <w:sz w:val="24"/>
                <w:szCs w:val="24"/>
              </w:rPr>
              <w:t>Gemensamma verksamhetsfrågor</w:t>
            </w:r>
          </w:p>
          <w:p w14:paraId="0F9E85BF" w14:textId="6EF5F022" w:rsidR="00F87386" w:rsidRDefault="008A2985" w:rsidP="00F87386">
            <w:pPr>
              <w:pStyle w:val="Rubrik3"/>
            </w:pPr>
            <w:r>
              <w:t>Ansvar för utförarfrågor</w:t>
            </w:r>
          </w:p>
          <w:p w14:paraId="6C0A47F4" w14:textId="19932E99" w:rsidR="008A2985" w:rsidRDefault="00BF5469" w:rsidP="00B8669C">
            <w:r>
              <w:t>Vem har ansvar för våra utförare? Vem tar dialogen kring olika frågor som dyker upp? Flera f</w:t>
            </w:r>
            <w:r w:rsidR="008A2985">
              <w:t xml:space="preserve">rågor har aktualiserats i och med att verksamhetssystemet combine har införts. Det finns också andra ansvarsfrågor kopplade till insatser och utförare som är otydliga mellan sociala kvalitetsenheten och de övriga enheterna där tydlighet behövs för att kunna leda, styra och utveckla arbetet inom våra olika områden effektivt. </w:t>
            </w:r>
          </w:p>
          <w:p w14:paraId="3739EB30" w14:textId="77777777" w:rsidR="008A2985" w:rsidRDefault="008A2985" w:rsidP="00B8669C"/>
          <w:p w14:paraId="329145A9" w14:textId="127E0804" w:rsidR="00DE5C3C" w:rsidRDefault="00DE5C3C" w:rsidP="00B8669C">
            <w:r>
              <w:t>Den 16 juni beslutades att Lina och Marie skulle presentera ett underlag för v</w:t>
            </w:r>
            <w:r w:rsidR="008A2985">
              <w:t>ad som ingår i utföraransvaret f</w:t>
            </w:r>
            <w:r>
              <w:t>ör Anders och att ett beslut om ansvaret för utför</w:t>
            </w:r>
            <w:r w:rsidR="008A2985">
              <w:t>arfrågan därefter s</w:t>
            </w:r>
            <w:r>
              <w:t>kulle tas</w:t>
            </w:r>
            <w:r w:rsidR="008A2985">
              <w:t xml:space="preserve"> på dagens ledningsgrupp</w:t>
            </w:r>
            <w:r>
              <w:t xml:space="preserve">. Lina och Marie har påbörjat arbetet </w:t>
            </w:r>
            <w:r w:rsidR="008A2985">
              <w:t>men frågorna är många och underlaget är inte klart än. Det kommer att pre</w:t>
            </w:r>
            <w:r>
              <w:t xml:space="preserve">senteras för Anders under september månad. Anders kommer därefter att fatta beslut om hur vi går vidare </w:t>
            </w:r>
            <w:r w:rsidR="008A2985">
              <w:t xml:space="preserve">i beslutsprocessen kring ansvarsfördelning. </w:t>
            </w:r>
            <w:r>
              <w:t xml:space="preserve">  </w:t>
            </w:r>
          </w:p>
          <w:p w14:paraId="0A8E1FCE" w14:textId="51627C54" w:rsidR="00B8669C" w:rsidRPr="00B8669C" w:rsidRDefault="00B8669C" w:rsidP="00B8669C"/>
          <w:p w14:paraId="5DF217BC" w14:textId="03302CFD" w:rsidR="00F9747D" w:rsidRPr="00F87386" w:rsidRDefault="00DE5C3C" w:rsidP="00F87386">
            <w:pPr>
              <w:pStyle w:val="Rubrik3"/>
            </w:pPr>
            <w:r>
              <w:t>Mål och budget samt n</w:t>
            </w:r>
            <w:r w:rsidR="00F87386">
              <w:t xml:space="preserve">ämndens fokusmeningar </w:t>
            </w:r>
            <w:r w:rsidR="00F87386" w:rsidRPr="00F87386">
              <w:t>och resultatindikatorer</w:t>
            </w:r>
            <w:r w:rsidR="00F87386">
              <w:t xml:space="preserve"> 2017</w:t>
            </w:r>
          </w:p>
          <w:p w14:paraId="739EE3CF" w14:textId="77777777" w:rsidR="008A2985" w:rsidRDefault="008A2985" w:rsidP="00DE5C3C">
            <w:r>
              <w:t xml:space="preserve">Under våren har nämnden, direktörer och ledningsgruppen arbetat i olika konstellationer och vid olika tillfällen med att ta fram nämndens fokusområden kopplad till Nacka kommuns fyra nya mål. Innan sommaren påbörjades arbetet med att ta fram resultatindikatorer för respektive nämnd. Resultatindikatorerna ska peka på resultat som vill uppnås inom olika områden och vara mätbara. </w:t>
            </w:r>
          </w:p>
          <w:p w14:paraId="7218D0A7" w14:textId="77777777" w:rsidR="008A2985" w:rsidRDefault="008A2985" w:rsidP="00DE5C3C"/>
          <w:p w14:paraId="6A3AA78C" w14:textId="567EE9A1" w:rsidR="005F11A7" w:rsidRDefault="008A2985" w:rsidP="00DE5C3C">
            <w:r>
              <w:t xml:space="preserve">Under dagens ledningsgrupp har vi gått igenom de olika resultatindikatorerna för att se vad som behöver göras för att resultaten ska uppnås samt hur de ska kunna mätas. </w:t>
            </w:r>
          </w:p>
          <w:p w14:paraId="5DD5ACD0" w14:textId="77777777" w:rsidR="008A2985" w:rsidRDefault="008A2985" w:rsidP="00DE5C3C"/>
          <w:p w14:paraId="695393E8" w14:textId="77777777" w:rsidR="008A2985" w:rsidRDefault="008A2985" w:rsidP="00DE5C3C">
            <w:r>
              <w:lastRenderedPageBreak/>
              <w:t xml:space="preserve">Underlaget ska skickas in på fredag. Vi har sedan ytterligare någon vecka på oss att justera detaljer. </w:t>
            </w:r>
          </w:p>
          <w:p w14:paraId="465E1E25" w14:textId="77777777" w:rsidR="008A2985" w:rsidRDefault="008A2985" w:rsidP="00DE5C3C"/>
          <w:p w14:paraId="4C6D9CB2" w14:textId="61586BDC" w:rsidR="008A2985" w:rsidRDefault="008A2985" w:rsidP="00DE5C3C">
            <w:r>
              <w:t xml:space="preserve">Vi diskuterade också förutsättningar i budget och inom vilka områden där vi bedömer att ökade resurser krävs för att uppnå målen och klara av våra utmaningar. Detta har varit uppe tidigare för diskussion och Birgitta sammanställer ett underlag till nämnden. </w:t>
            </w:r>
          </w:p>
          <w:p w14:paraId="4AEE56F1" w14:textId="36F25AB2" w:rsidR="00DE5C3C" w:rsidRDefault="00DE5C3C" w:rsidP="00DE5C3C">
            <w:pPr>
              <w:pStyle w:val="Rubrik3"/>
            </w:pPr>
            <w:r>
              <w:t>Assistenter</w:t>
            </w:r>
          </w:p>
          <w:p w14:paraId="6FC93645" w14:textId="7482D114" w:rsidR="00DE5C3C" w:rsidRDefault="008A2985" w:rsidP="00DE5C3C">
            <w:r>
              <w:t xml:space="preserve">Anders informerade ledningsgruppen </w:t>
            </w:r>
            <w:r w:rsidR="00BF5469">
              <w:t xml:space="preserve">om </w:t>
            </w:r>
            <w:r>
              <w:t xml:space="preserve">att han fattat ett beslut om att det kommer att </w:t>
            </w:r>
            <w:r w:rsidR="00BF5469">
              <w:t xml:space="preserve">finnas två assistentgrupper där den ena kommer att arbeta för </w:t>
            </w:r>
            <w:r>
              <w:t xml:space="preserve">Enheten för individ och familj </w:t>
            </w:r>
            <w:r w:rsidR="00BF5469">
              <w:t xml:space="preserve">och den andra gruppen kommer att arbeta för </w:t>
            </w:r>
            <w:r>
              <w:t>Enheten för funktionsnedsättning och Äldreenheten</w:t>
            </w:r>
            <w:r w:rsidR="00BF5469">
              <w:t xml:space="preserve">. Detta görs för att uppnå samordningsvinster, effektivitet och för att minska sårbarheten. Lina och Marie lyfte också upp att det på sikt finns behov av administrativt stöd inom sociala kvalitetsenheten. Detta ska ses över och det kan finnas möjlighet att någon av assistentgrupperna framöver kan serva även sociala kvalitetsenheten. </w:t>
            </w:r>
          </w:p>
          <w:p w14:paraId="1533DAE6" w14:textId="01615757" w:rsidR="00DE5C3C" w:rsidRPr="00DE5C3C" w:rsidRDefault="00DE5C3C" w:rsidP="00DE5C3C">
            <w:pPr>
              <w:pStyle w:val="Rubrik3"/>
            </w:pPr>
            <w:r>
              <w:t>Digitalisering</w:t>
            </w:r>
          </w:p>
          <w:p w14:paraId="673A8432" w14:textId="7A4983F4" w:rsidR="00DE5C3C" w:rsidRDefault="00BF5469" w:rsidP="00DE5C3C">
            <w:r>
              <w:t xml:space="preserve">Anders informerade om att Marie kommer få ett ansvar för att hålla ihop utvecklingen av digitaliseringsfrågor. Digitalisering inom välfärden är en stor framtidsfråga och vi behöver på sikt öka kompetensen inom ledningen kring digitalisering och ta fram en plan för hur vi successivt ska införa digitala lösningar inom våra olika verksamhetsområden. Här behöver vi också ha ett nära samarbete med alla våra utförare för att testa nya lösningar. </w:t>
            </w:r>
          </w:p>
          <w:p w14:paraId="77D6B7B1" w14:textId="77777777" w:rsidR="00DE5C3C" w:rsidRPr="0026174D" w:rsidRDefault="00DE5C3C" w:rsidP="00DE5C3C"/>
        </w:tc>
      </w:tr>
    </w:tbl>
    <w:p w14:paraId="77D6B7D0" w14:textId="23B75CBE"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BC26E9" w:rsidRDefault="00BC26E9">
      <w:r>
        <w:separator/>
      </w:r>
    </w:p>
  </w:endnote>
  <w:endnote w:type="continuationSeparator" w:id="0">
    <w:p w14:paraId="77D6B7D4" w14:textId="77777777" w:rsidR="00BC26E9" w:rsidRDefault="00BC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ill Sans MT">
    <w:altName w:val="Gill Sans"/>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BC26E9" w:rsidRDefault="00BC26E9" w:rsidP="00027B2E">
    <w:pPr>
      <w:pStyle w:val="Sidfot"/>
      <w:rPr>
        <w:szCs w:val="2"/>
      </w:rPr>
    </w:pPr>
  </w:p>
  <w:p w14:paraId="77D6B7DB" w14:textId="77777777" w:rsidR="00BC26E9" w:rsidRDefault="00BC26E9" w:rsidP="00027B2E">
    <w:pPr>
      <w:pStyle w:val="Sidfot"/>
      <w:rPr>
        <w:szCs w:val="2"/>
      </w:rPr>
    </w:pPr>
  </w:p>
  <w:p w14:paraId="77D6B7DC" w14:textId="77777777" w:rsidR="00BC26E9" w:rsidRDefault="00BC26E9" w:rsidP="00027B2E">
    <w:pPr>
      <w:pStyle w:val="Sidfot"/>
      <w:rPr>
        <w:szCs w:val="2"/>
      </w:rPr>
    </w:pPr>
  </w:p>
  <w:p w14:paraId="77D6B7DD" w14:textId="77777777" w:rsidR="00BC26E9" w:rsidRPr="00092ADA" w:rsidRDefault="00BC26E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BC26E9" w:rsidRPr="00F2400E" w14:paraId="77D6B7E5" w14:textId="77777777" w:rsidTr="00D3288C">
      <w:tc>
        <w:tcPr>
          <w:tcW w:w="2031" w:type="dxa"/>
          <w:tcBorders>
            <w:top w:val="single" w:sz="4" w:space="0" w:color="auto"/>
          </w:tcBorders>
          <w:tcMar>
            <w:left w:w="0" w:type="dxa"/>
          </w:tcMar>
        </w:tcPr>
        <w:p w14:paraId="77D6B7DE" w14:textId="77777777" w:rsidR="00BC26E9" w:rsidRPr="00F2400E" w:rsidRDefault="00BC26E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BC26E9" w:rsidRPr="00F2400E" w:rsidRDefault="00BC26E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BC26E9" w:rsidRPr="00F2400E" w:rsidRDefault="00BC26E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BC26E9" w:rsidRPr="00F2400E" w:rsidRDefault="00BC26E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BC26E9" w:rsidRPr="00F2400E" w:rsidRDefault="00BC26E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BC26E9" w:rsidRPr="00F2400E" w:rsidRDefault="00BC26E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BC26E9" w:rsidRPr="00F2400E" w:rsidRDefault="00BC26E9" w:rsidP="00A77D51">
          <w:pPr>
            <w:pStyle w:val="Sidfot"/>
            <w:rPr>
              <w:caps/>
              <w:sz w:val="9"/>
              <w:szCs w:val="9"/>
            </w:rPr>
          </w:pPr>
          <w:bookmarkStart w:id="8" w:name="LOrgNo"/>
          <w:r>
            <w:rPr>
              <w:caps/>
              <w:sz w:val="9"/>
              <w:szCs w:val="9"/>
            </w:rPr>
            <w:t>Org.nummer</w:t>
          </w:r>
          <w:bookmarkEnd w:id="8"/>
        </w:p>
      </w:tc>
    </w:tr>
    <w:tr w:rsidR="00BC26E9" w:rsidRPr="00A77D51" w14:paraId="77D6B7ED" w14:textId="77777777" w:rsidTr="00D3288C">
      <w:tc>
        <w:tcPr>
          <w:tcW w:w="2031" w:type="dxa"/>
          <w:tcMar>
            <w:left w:w="0" w:type="dxa"/>
          </w:tcMar>
        </w:tcPr>
        <w:p w14:paraId="77D6B7E6" w14:textId="77777777" w:rsidR="00BC26E9" w:rsidRPr="00A77D51" w:rsidRDefault="00BC26E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BC26E9" w:rsidRPr="00A77D51" w:rsidRDefault="00BC26E9" w:rsidP="00A77D51">
          <w:pPr>
            <w:pStyle w:val="Sidfot"/>
            <w:spacing w:line="180" w:lineRule="exact"/>
            <w:rPr>
              <w:szCs w:val="14"/>
            </w:rPr>
          </w:pPr>
          <w:r>
            <w:rPr>
              <w:szCs w:val="14"/>
            </w:rPr>
            <w:t>Stadshuset, Granitvägen 15</w:t>
          </w:r>
        </w:p>
      </w:tc>
      <w:tc>
        <w:tcPr>
          <w:tcW w:w="1175" w:type="dxa"/>
        </w:tcPr>
        <w:p w14:paraId="77D6B7E8" w14:textId="77777777" w:rsidR="00BC26E9" w:rsidRPr="00A77D51" w:rsidRDefault="00BC26E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BC26E9" w:rsidRPr="00A77D51" w:rsidRDefault="00BC26E9" w:rsidP="00A77D51">
          <w:pPr>
            <w:pStyle w:val="Sidfot"/>
            <w:spacing w:line="180" w:lineRule="exact"/>
            <w:rPr>
              <w:szCs w:val="14"/>
            </w:rPr>
          </w:pPr>
          <w:r>
            <w:rPr>
              <w:szCs w:val="14"/>
            </w:rPr>
            <w:t>info@nacka.se</w:t>
          </w:r>
        </w:p>
      </w:tc>
      <w:tc>
        <w:tcPr>
          <w:tcW w:w="718" w:type="dxa"/>
        </w:tcPr>
        <w:p w14:paraId="77D6B7EA" w14:textId="77777777" w:rsidR="00BC26E9" w:rsidRPr="00A77D51" w:rsidRDefault="00BC26E9" w:rsidP="00F40797">
          <w:pPr>
            <w:pStyle w:val="Sidfot"/>
            <w:spacing w:line="180" w:lineRule="exact"/>
            <w:rPr>
              <w:szCs w:val="14"/>
            </w:rPr>
          </w:pPr>
          <w:r>
            <w:rPr>
              <w:szCs w:val="14"/>
            </w:rPr>
            <w:t>716 80</w:t>
          </w:r>
        </w:p>
      </w:tc>
      <w:tc>
        <w:tcPr>
          <w:tcW w:w="1148" w:type="dxa"/>
        </w:tcPr>
        <w:p w14:paraId="77D6B7EB" w14:textId="77777777" w:rsidR="00BC26E9" w:rsidRPr="00A77D51" w:rsidRDefault="00BC26E9" w:rsidP="00A77D51">
          <w:pPr>
            <w:pStyle w:val="Sidfot"/>
            <w:spacing w:line="180" w:lineRule="exact"/>
            <w:rPr>
              <w:szCs w:val="14"/>
            </w:rPr>
          </w:pPr>
          <w:r>
            <w:rPr>
              <w:szCs w:val="14"/>
            </w:rPr>
            <w:t>www.nacka.se</w:t>
          </w:r>
        </w:p>
      </w:tc>
      <w:tc>
        <w:tcPr>
          <w:tcW w:w="1291" w:type="dxa"/>
        </w:tcPr>
        <w:p w14:paraId="77D6B7EC" w14:textId="77777777" w:rsidR="00BC26E9" w:rsidRDefault="00BC26E9" w:rsidP="00A77D51">
          <w:pPr>
            <w:pStyle w:val="Sidfot"/>
            <w:spacing w:line="180" w:lineRule="exact"/>
            <w:rPr>
              <w:szCs w:val="14"/>
            </w:rPr>
          </w:pPr>
          <w:bookmarkStart w:id="12" w:name="OrgNo"/>
          <w:r>
            <w:rPr>
              <w:szCs w:val="14"/>
            </w:rPr>
            <w:t>212000-0167</w:t>
          </w:r>
          <w:bookmarkEnd w:id="12"/>
        </w:p>
      </w:tc>
    </w:tr>
  </w:tbl>
  <w:p w14:paraId="77D6B7EE" w14:textId="77777777" w:rsidR="00BC26E9" w:rsidRPr="009D06AF" w:rsidRDefault="00BC26E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BC26E9" w:rsidRDefault="00BC26E9">
      <w:r>
        <w:separator/>
      </w:r>
    </w:p>
  </w:footnote>
  <w:footnote w:type="continuationSeparator" w:id="0">
    <w:p w14:paraId="77D6B7D2" w14:textId="77777777" w:rsidR="00BC26E9" w:rsidRDefault="00BC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BC26E9" w:rsidRPr="009D06AF" w:rsidRDefault="00BC26E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204942">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204942">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BC26E9" w:rsidRPr="003F70FC" w:rsidRDefault="00BC26E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204942">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204942">
      <w:rPr>
        <w:noProof/>
        <w:sz w:val="18"/>
        <w:szCs w:val="18"/>
      </w:rPr>
      <w:t>2</w:t>
    </w:r>
    <w:r w:rsidRPr="003F70FC">
      <w:rPr>
        <w:sz w:val="18"/>
        <w:szCs w:val="18"/>
      </w:rPr>
      <w:fldChar w:fldCharType="end"/>
    </w:r>
    <w:r w:rsidRPr="003F70FC">
      <w:rPr>
        <w:sz w:val="18"/>
        <w:szCs w:val="18"/>
      </w:rPr>
      <w:t>)</w:t>
    </w:r>
  </w:p>
  <w:p w14:paraId="77D6B7D7" w14:textId="77777777" w:rsidR="00BC26E9" w:rsidRDefault="00BC26E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BC26E9" w:rsidRPr="009F4478" w:rsidRDefault="00BC26E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BC26E9" w:rsidRPr="00C728BB" w:rsidRDefault="00BC26E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308EC"/>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42362"/>
    <w:rsid w:val="001427EA"/>
    <w:rsid w:val="00142A1E"/>
    <w:rsid w:val="00143993"/>
    <w:rsid w:val="00155683"/>
    <w:rsid w:val="00167ACC"/>
    <w:rsid w:val="001712F4"/>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4942"/>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0B65"/>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506F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23526"/>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A2985"/>
    <w:rsid w:val="008B4EBE"/>
    <w:rsid w:val="008C10C1"/>
    <w:rsid w:val="008C52C9"/>
    <w:rsid w:val="008C721D"/>
    <w:rsid w:val="008D0D8C"/>
    <w:rsid w:val="008D352A"/>
    <w:rsid w:val="008D6D1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14950"/>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B82"/>
    <w:rsid w:val="00B51DCA"/>
    <w:rsid w:val="00B53EBF"/>
    <w:rsid w:val="00B570DD"/>
    <w:rsid w:val="00B57618"/>
    <w:rsid w:val="00B62D01"/>
    <w:rsid w:val="00B7378E"/>
    <w:rsid w:val="00B76004"/>
    <w:rsid w:val="00B82258"/>
    <w:rsid w:val="00B8669C"/>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BF5469"/>
    <w:rsid w:val="00C02339"/>
    <w:rsid w:val="00C239C2"/>
    <w:rsid w:val="00C24260"/>
    <w:rsid w:val="00C2670D"/>
    <w:rsid w:val="00C37D12"/>
    <w:rsid w:val="00C37F6E"/>
    <w:rsid w:val="00C41158"/>
    <w:rsid w:val="00C4543A"/>
    <w:rsid w:val="00C5493A"/>
    <w:rsid w:val="00C54ED9"/>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5331"/>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E5C3C"/>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87386"/>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0984-C8D5-41C7-8A36-8A985010D266}">
  <ds:schemaRefs>
    <ds:schemaRef ds:uri="http://purl.org/dc/elements/1.1/"/>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 ds:uri="9551ed1f-6870-4d4b-8695-b6b94c3571bc"/>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0C7B0667-CB74-442D-951E-D36EB7378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B6431A-458E-44A7-BD06-1A1F9E5D7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TotalTime>
  <Pages>2</Pages>
  <Words>527</Words>
  <Characters>2795</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2016-10-18T14:51:00Z</dcterms:created>
  <dcterms:modified xsi:type="dcterms:W3CDTF">2016-10-18T14:51:00Z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